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8E" w:rsidRDefault="0079688E" w:rsidP="0079688E">
      <w:pPr>
        <w:jc w:val="center"/>
        <w:rPr>
          <w:rFonts w:cs="DecoType Naskh Extensions"/>
          <w:b/>
          <w:bCs/>
          <w:sz w:val="32"/>
          <w:szCs w:val="32"/>
          <w:rtl/>
          <w:lang w:bidi="ar-JO"/>
        </w:rPr>
      </w:pPr>
      <w:r w:rsidRPr="009C5851">
        <w:rPr>
          <w:rFonts w:cs="DecoType Naskh Extensions" w:hint="cs"/>
          <w:b/>
          <w:bCs/>
          <w:sz w:val="32"/>
          <w:szCs w:val="32"/>
          <w:rtl/>
          <w:lang w:bidi="ar-JO"/>
        </w:rPr>
        <w:t>الخطة الاستراتيجية</w:t>
      </w:r>
      <w:r>
        <w:rPr>
          <w:rFonts w:cs="DecoType Naskh Extensions" w:hint="cs"/>
          <w:b/>
          <w:bCs/>
          <w:sz w:val="32"/>
          <w:szCs w:val="32"/>
          <w:rtl/>
          <w:lang w:bidi="ar-JO"/>
        </w:rPr>
        <w:t xml:space="preserve"> لقسم علم النفس التربوي والارشاد النفسي/كلية</w:t>
      </w:r>
      <w:r w:rsidRPr="009C5851">
        <w:rPr>
          <w:rFonts w:cs="DecoType Naskh Extensions" w:hint="cs"/>
          <w:b/>
          <w:bCs/>
          <w:sz w:val="32"/>
          <w:szCs w:val="32"/>
          <w:rtl/>
          <w:lang w:bidi="ar-JO"/>
        </w:rPr>
        <w:t xml:space="preserve"> العلوم التربوية</w:t>
      </w:r>
    </w:p>
    <w:p w:rsidR="00D9140F" w:rsidRDefault="00D9140F" w:rsidP="0079688E">
      <w:pPr>
        <w:jc w:val="center"/>
        <w:rPr>
          <w:rFonts w:cs="DecoType Naskh Extensions"/>
          <w:b/>
          <w:bCs/>
          <w:sz w:val="32"/>
          <w:szCs w:val="32"/>
          <w:rtl/>
          <w:lang w:bidi="ar-JO"/>
        </w:rPr>
      </w:pPr>
      <w:r>
        <w:rPr>
          <w:rFonts w:cs="DecoType Naskh Extensions" w:hint="cs"/>
          <w:b/>
          <w:bCs/>
          <w:sz w:val="32"/>
          <w:szCs w:val="32"/>
          <w:rtl/>
          <w:lang w:bidi="ar-JO"/>
        </w:rPr>
        <w:t>2016-2020</w:t>
      </w:r>
    </w:p>
    <w:p w:rsidR="0079688E" w:rsidRPr="00494EDB" w:rsidRDefault="0079688E" w:rsidP="0079688E">
      <w:pPr>
        <w:jc w:val="center"/>
        <w:rPr>
          <w:rFonts w:cs="DecoType Naskh Extensions"/>
          <w:b/>
          <w:bCs/>
          <w:sz w:val="16"/>
          <w:szCs w:val="16"/>
          <w:rtl/>
          <w:lang w:bidi="ar-JO"/>
        </w:rPr>
      </w:pPr>
      <w:bookmarkStart w:id="0" w:name="_GoBack"/>
      <w:bookmarkEnd w:id="0"/>
    </w:p>
    <w:tbl>
      <w:tblPr>
        <w:bidiVisual/>
        <w:tblW w:w="14940" w:type="dxa"/>
        <w:tblInd w:w="-79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2082"/>
        <w:gridCol w:w="2191"/>
        <w:gridCol w:w="1229"/>
        <w:gridCol w:w="2309"/>
        <w:gridCol w:w="1037"/>
        <w:gridCol w:w="2257"/>
        <w:gridCol w:w="1879"/>
      </w:tblGrid>
      <w:tr w:rsidR="0079688E" w:rsidRPr="006F718B" w:rsidTr="0079044A">
        <w:tc>
          <w:tcPr>
            <w:tcW w:w="1956" w:type="dxa"/>
            <w:shd w:val="clear" w:color="auto" w:fill="B3B3B3"/>
            <w:vAlign w:val="center"/>
          </w:tcPr>
          <w:p w:rsidR="0079688E" w:rsidRPr="006F718B" w:rsidRDefault="0079688E" w:rsidP="0079044A">
            <w:pPr>
              <w:jc w:val="center"/>
              <w:rPr>
                <w:rFonts w:cs="DecoType Naskh Extensions"/>
                <w:b/>
                <w:bCs/>
                <w:sz w:val="28"/>
                <w:szCs w:val="28"/>
                <w:rtl/>
                <w:lang w:bidi="ar-JO"/>
              </w:rPr>
            </w:pPr>
            <w:r w:rsidRPr="006F718B">
              <w:rPr>
                <w:rFonts w:cs="DecoType Naskh Extensions" w:hint="cs"/>
                <w:b/>
                <w:bCs/>
                <w:sz w:val="28"/>
                <w:szCs w:val="28"/>
                <w:rtl/>
                <w:lang w:bidi="ar-JO"/>
              </w:rPr>
              <w:t>الغاية</w:t>
            </w:r>
          </w:p>
        </w:tc>
        <w:tc>
          <w:tcPr>
            <w:tcW w:w="2082" w:type="dxa"/>
            <w:shd w:val="clear" w:color="auto" w:fill="B3B3B3"/>
            <w:vAlign w:val="center"/>
          </w:tcPr>
          <w:p w:rsidR="0079688E" w:rsidRPr="006F718B" w:rsidRDefault="0079688E" w:rsidP="0079044A">
            <w:pPr>
              <w:jc w:val="center"/>
              <w:rPr>
                <w:rFonts w:cs="DecoType Naskh Extensions"/>
                <w:b/>
                <w:bCs/>
                <w:sz w:val="28"/>
                <w:szCs w:val="28"/>
                <w:rtl/>
                <w:lang w:bidi="ar-JO"/>
              </w:rPr>
            </w:pPr>
            <w:r w:rsidRPr="006F718B">
              <w:rPr>
                <w:rFonts w:cs="DecoType Naskh Extensions" w:hint="cs"/>
                <w:b/>
                <w:bCs/>
                <w:sz w:val="28"/>
                <w:szCs w:val="28"/>
                <w:rtl/>
                <w:lang w:bidi="ar-JO"/>
              </w:rPr>
              <w:t>الهدف</w:t>
            </w:r>
          </w:p>
        </w:tc>
        <w:tc>
          <w:tcPr>
            <w:tcW w:w="2191" w:type="dxa"/>
            <w:shd w:val="clear" w:color="auto" w:fill="B3B3B3"/>
            <w:vAlign w:val="center"/>
          </w:tcPr>
          <w:p w:rsidR="0079688E" w:rsidRPr="006F718B" w:rsidRDefault="0079688E" w:rsidP="0079044A">
            <w:pPr>
              <w:rPr>
                <w:rFonts w:cs="DecoType Naskh Extensions"/>
                <w:b/>
                <w:bCs/>
                <w:sz w:val="28"/>
                <w:szCs w:val="28"/>
                <w:rtl/>
                <w:lang w:bidi="ar-JO"/>
              </w:rPr>
            </w:pPr>
            <w:r w:rsidRPr="006F718B">
              <w:rPr>
                <w:rFonts w:cs="DecoType Naskh Extensions" w:hint="cs"/>
                <w:b/>
                <w:bCs/>
                <w:sz w:val="28"/>
                <w:szCs w:val="28"/>
                <w:rtl/>
                <w:lang w:bidi="ar-JO"/>
              </w:rPr>
              <w:t>استراتيجيات ونشاطات</w:t>
            </w:r>
          </w:p>
        </w:tc>
        <w:tc>
          <w:tcPr>
            <w:tcW w:w="1229" w:type="dxa"/>
            <w:shd w:val="clear" w:color="auto" w:fill="B3B3B3"/>
            <w:vAlign w:val="center"/>
          </w:tcPr>
          <w:p w:rsidR="0079688E" w:rsidRPr="006F718B" w:rsidRDefault="0079688E" w:rsidP="0079044A">
            <w:pPr>
              <w:jc w:val="center"/>
              <w:rPr>
                <w:rFonts w:cs="DecoType Naskh Extensions"/>
                <w:b/>
                <w:bCs/>
                <w:sz w:val="28"/>
                <w:szCs w:val="28"/>
                <w:rtl/>
                <w:lang w:bidi="ar-JO"/>
              </w:rPr>
            </w:pPr>
            <w:r w:rsidRPr="006F718B">
              <w:rPr>
                <w:rFonts w:cs="DecoType Naskh Extensions" w:hint="cs"/>
                <w:b/>
                <w:bCs/>
                <w:sz w:val="28"/>
                <w:szCs w:val="28"/>
                <w:rtl/>
                <w:lang w:bidi="ar-JO"/>
              </w:rPr>
              <w:t>المسؤولون</w:t>
            </w:r>
          </w:p>
        </w:tc>
        <w:tc>
          <w:tcPr>
            <w:tcW w:w="2309" w:type="dxa"/>
            <w:shd w:val="clear" w:color="auto" w:fill="B3B3B3"/>
            <w:vAlign w:val="center"/>
          </w:tcPr>
          <w:p w:rsidR="0079688E" w:rsidRPr="006F718B" w:rsidRDefault="0079688E" w:rsidP="0079044A">
            <w:pPr>
              <w:jc w:val="center"/>
              <w:rPr>
                <w:rFonts w:cs="DecoType Naskh Extensions"/>
                <w:b/>
                <w:bCs/>
                <w:sz w:val="28"/>
                <w:szCs w:val="28"/>
                <w:rtl/>
                <w:lang w:bidi="ar-JO"/>
              </w:rPr>
            </w:pPr>
            <w:r w:rsidRPr="006F718B">
              <w:rPr>
                <w:rFonts w:cs="DecoType Naskh Extensions" w:hint="cs"/>
                <w:b/>
                <w:bCs/>
                <w:sz w:val="28"/>
                <w:szCs w:val="28"/>
                <w:rtl/>
                <w:lang w:bidi="ar-JO"/>
              </w:rPr>
              <w:t>مؤشرات النجاح</w:t>
            </w:r>
          </w:p>
        </w:tc>
        <w:tc>
          <w:tcPr>
            <w:tcW w:w="1037" w:type="dxa"/>
            <w:shd w:val="clear" w:color="auto" w:fill="B3B3B3"/>
            <w:vAlign w:val="center"/>
          </w:tcPr>
          <w:p w:rsidR="0079688E" w:rsidRPr="006F718B" w:rsidRDefault="0079688E" w:rsidP="0079044A">
            <w:pPr>
              <w:jc w:val="center"/>
              <w:rPr>
                <w:rFonts w:cs="DecoType Naskh Extensions"/>
                <w:b/>
                <w:bCs/>
                <w:sz w:val="28"/>
                <w:szCs w:val="28"/>
                <w:rtl/>
                <w:lang w:bidi="ar-JO"/>
              </w:rPr>
            </w:pPr>
            <w:r w:rsidRPr="006F718B">
              <w:rPr>
                <w:rFonts w:cs="DecoType Naskh Extensions" w:hint="cs"/>
                <w:b/>
                <w:bCs/>
                <w:sz w:val="28"/>
                <w:szCs w:val="28"/>
                <w:rtl/>
                <w:lang w:bidi="ar-JO"/>
              </w:rPr>
              <w:t>الزمن</w:t>
            </w:r>
          </w:p>
        </w:tc>
        <w:tc>
          <w:tcPr>
            <w:tcW w:w="2257" w:type="dxa"/>
            <w:shd w:val="clear" w:color="auto" w:fill="B3B3B3"/>
            <w:vAlign w:val="center"/>
          </w:tcPr>
          <w:p w:rsidR="0079688E" w:rsidRPr="006F718B" w:rsidRDefault="0079688E" w:rsidP="0079044A">
            <w:pPr>
              <w:jc w:val="center"/>
              <w:rPr>
                <w:rFonts w:cs="DecoType Naskh Extensions"/>
                <w:b/>
                <w:bCs/>
                <w:sz w:val="28"/>
                <w:szCs w:val="28"/>
                <w:rtl/>
                <w:lang w:bidi="ar-JO"/>
              </w:rPr>
            </w:pPr>
            <w:r w:rsidRPr="006F718B">
              <w:rPr>
                <w:rFonts w:cs="DecoType Naskh Extensions" w:hint="cs"/>
                <w:b/>
                <w:bCs/>
                <w:sz w:val="28"/>
                <w:szCs w:val="28"/>
                <w:rtl/>
                <w:lang w:bidi="ar-JO"/>
              </w:rPr>
              <w:t>نتاجات مرغوبة</w:t>
            </w:r>
          </w:p>
        </w:tc>
        <w:tc>
          <w:tcPr>
            <w:tcW w:w="1879" w:type="dxa"/>
            <w:shd w:val="clear" w:color="auto" w:fill="B3B3B3"/>
            <w:vAlign w:val="center"/>
          </w:tcPr>
          <w:p w:rsidR="0079688E" w:rsidRPr="006F718B" w:rsidRDefault="0079688E" w:rsidP="0079044A">
            <w:pPr>
              <w:jc w:val="center"/>
              <w:rPr>
                <w:rFonts w:cs="DecoType Naskh Extensions"/>
                <w:b/>
                <w:bCs/>
                <w:sz w:val="28"/>
                <w:szCs w:val="28"/>
                <w:rtl/>
                <w:lang w:bidi="ar-JO"/>
              </w:rPr>
            </w:pPr>
            <w:r w:rsidRPr="006F718B">
              <w:rPr>
                <w:rFonts w:cs="DecoType Naskh Extensions" w:hint="cs"/>
                <w:b/>
                <w:bCs/>
                <w:sz w:val="28"/>
                <w:szCs w:val="28"/>
                <w:rtl/>
                <w:lang w:bidi="ar-JO"/>
              </w:rPr>
              <w:t>تغدية راجعة</w:t>
            </w:r>
          </w:p>
        </w:tc>
      </w:tr>
      <w:tr w:rsidR="0079688E" w:rsidRPr="006F718B" w:rsidTr="0079044A">
        <w:tc>
          <w:tcPr>
            <w:tcW w:w="1956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برنامج اتصال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تطوير برنامج اتصال متكامل واستراتيجي للطلبة الخريجين عبر الانترنت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بناء قاعدة بيانات شاملة ومتكاملة عن وضع الخريجين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رئيس القسم  وأعضاء القسم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عدد المسؤولين في المؤسسات التربوية والخريجين الذين يتصلون للحصول على المعلومات في أي وقت وفي أي مكان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مفتوح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توفير قاعدة بيانات تراكمية متكاملة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مستوى التواصل مع قاعدة البيانات</w:t>
            </w:r>
          </w:p>
        </w:tc>
      </w:tr>
      <w:tr w:rsidR="0079688E" w:rsidRPr="006F718B" w:rsidTr="0079044A">
        <w:tc>
          <w:tcPr>
            <w:tcW w:w="1956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قيمة واهمية الخريج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زيادة كفاية الخريجين وذلك من خلال مكتب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إنشاء مكتب للخريجين في القسم لرفع مستوى كفايتهم في الجانب العملي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رئيس القسم وأعضاء القسم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التحسن في مستوى اداء الخريجين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عام دراسي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التحسن في الجانب العملي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مقارنة الاداء قبل وبعد إنشاء المركز</w:t>
            </w:r>
          </w:p>
        </w:tc>
      </w:tr>
      <w:tr w:rsidR="0079688E" w:rsidRPr="006F718B" w:rsidTr="0079044A">
        <w:tc>
          <w:tcPr>
            <w:tcW w:w="1956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التواصل بين الخريجين والطلبة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زيادة التواصل بين الخريجين انفسهم وبين الخريجين والطلبة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1.عقد لقاءات دورية بين الخريجين أنفسهم للتباحث حول المشكلات التي توجههم في حياتهم العملية.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2.عقد لقاءات دورية بين الخريجين والطلبة للتباحث حول المشكلات التي تواجه الخريجين والطلبة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رئيس القسم واعضاء الكية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التقليل من المشكلات التي تواجه الخريجين والطلبة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عام دراسي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تحسين مستوى التفاعل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مقارنة مشكلات الخريجين والطلبة قبل وبعد اللقاءات</w:t>
            </w:r>
          </w:p>
        </w:tc>
      </w:tr>
      <w:tr w:rsidR="0079688E" w:rsidRPr="006F718B" w:rsidTr="0079044A">
        <w:tc>
          <w:tcPr>
            <w:tcW w:w="1956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التفاعل مع القسم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وضع خطة تساعد الخريج والمسؤولين في المؤسسات التربوية على المشاركة بما يحصل في الحرم الجامعي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1.دعوة الخريجين للمشاركة في الندوات والمؤتمرات التي تحصل في القسم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2.دعوة المسؤولين في المؤسسات التربوية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رئيس القسم وأعضاء القسم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1.عدد المشاركين من الخريجين والمسؤولين في المؤسسات التربوية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2.مستوى تفاعل الخريجين مع النشاطات المختلفة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عام دراسي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حضور عدد كبير من الخريجين والمسؤولين التربويين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عدد الخريجين والمسؤولين التربويين</w:t>
            </w:r>
          </w:p>
        </w:tc>
      </w:tr>
      <w:tr w:rsidR="0079688E" w:rsidRPr="006F718B" w:rsidTr="0079044A">
        <w:tblPrEx>
          <w:tblLook w:val="01E0" w:firstRow="1" w:lastRow="1" w:firstColumn="1" w:lastColumn="1" w:noHBand="0" w:noVBand="0"/>
        </w:tblPrEx>
        <w:trPr>
          <w:trHeight w:val="3230"/>
        </w:trPr>
        <w:tc>
          <w:tcPr>
            <w:tcW w:w="1956" w:type="dxa"/>
            <w:vMerge w:val="restart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lastRenderedPageBreak/>
              <w:t>المحافظة على وضع مالي متزن في القسم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إعداد خطة مالية شاملة تضمن توفر دعم مالي لبرامج القسم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1) تشكيل لجنة مالية متخصصة في إعداد خطة مالية واضحة.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2) إجراء مراجعة للخطط المالية لأقسام علم النفس التربوي في بعض الجامعات العربية والأجنبية.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3) عقد إجتماعات دورية على مستوى القسم لإقرار الخطة وتعديلها إذا تطلبت حاجات القسم ذلك.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رئيس القسم وأعضاء اللجنة المالية.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عدم حصول أي عجز مالي في البرامج المختلفة وتنفيذ جميع نشاطات القسم.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عام دراسي لكل خطة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الإكتفاء بميزانية القسم والعمل على توفير أي دعم مالي إضافي.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مراجعة شهرية شاملة ومستمرة  على مستوى اللجنة المالية وعلى مستوى القسم للخطة المالية للقسم</w:t>
            </w:r>
          </w:p>
        </w:tc>
      </w:tr>
      <w:tr w:rsidR="0079688E" w:rsidRPr="006F718B" w:rsidTr="0079044A">
        <w:tblPrEx>
          <w:tblLook w:val="01E0" w:firstRow="1" w:lastRow="1" w:firstColumn="1" w:lastColumn="1" w:noHBand="0" w:noVBand="0"/>
        </w:tblPrEx>
        <w:trPr>
          <w:trHeight w:val="2654"/>
        </w:trPr>
        <w:tc>
          <w:tcPr>
            <w:tcW w:w="1956" w:type="dxa"/>
            <w:vMerge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تاْمين الدعم المالي لبرامج القسم ولاحتياجاته المستقبلية من خلال الانخراط المنتظم في استثمارات بعيدة المدى.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1) مشاركة القطاع الخاص في بعض المشاريع التي قد تفيد كلا الطرفين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2) عقد دورات متخصصة في مجال التعلم و التعليم, القياس و التقويم, وفي مجال الارشاد المدرسي.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رئيس القسم و اعضاء هيئة التدريس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استمرارية عقد مختلف انواع الدورات.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مشاركة اكبر عدد ممكن من المستفيدين في مختلف انواع الدورات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سنوي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ازدياد الطلب على عقد مثل هذه الدورات.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زيادة التفاعل بين القسم و المجتمع المحلي.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توفير مصادر مالية جديدة للقسم.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مراجعة مستمرة لحجم الدعم المتوفر للقسم من خلال النشاطات السابقة و غيرها من النشاطات</w:t>
            </w:r>
          </w:p>
        </w:tc>
      </w:tr>
      <w:tr w:rsidR="0079688E" w:rsidRPr="006F718B" w:rsidTr="0079044A">
        <w:tblPrEx>
          <w:tblLook w:val="01E0" w:firstRow="1" w:lastRow="1" w:firstColumn="1" w:lastColumn="1" w:noHBand="0" w:noVBand="0"/>
        </w:tblPrEx>
        <w:trPr>
          <w:trHeight w:val="3149"/>
        </w:trPr>
        <w:tc>
          <w:tcPr>
            <w:tcW w:w="1956" w:type="dxa"/>
            <w:vMerge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القدرة على اجراء البحوث المدعومة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1) اعداد مشاريع بحثية مدروسة بدقة تلبي احتياجات القسم و المجتمع المحلي بحيث تكون جاذبة للجهات الداعمة.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2) محاولة الاتصال مع اكبر عدد ممكن من الجهات الداعمة.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3)التعرف على مجالات اهتمام الجهات الداعمة.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4) تسويق النشاطات البحثية التي قد يقوم بها القسم لدى الجهات الداعمة.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رئيس القسم و لجنة البحث العلمي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عدد المشاريع البحثية التي يتم تمويلها و دعمها محليا او دوليا.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الحصول على اكبر دعم من الجهات المحلية و الخارجية.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خمس سنوات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اجراء اكبر عدد ممكن من البحوث المدعومة من عمادة البحث العلمي.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اجراء اكبر عدد ممكن من البحوث المدعومة خارجيا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1)مسح عدد الابحاث المدعومة.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2)التعرف على المشكلات و المعيقات التي تواجه اعضاء هيئة التدريس.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</w:tr>
    </w:tbl>
    <w:p w:rsidR="0079688E" w:rsidRDefault="0079688E" w:rsidP="0079688E">
      <w:r>
        <w:br w:type="page"/>
      </w:r>
    </w:p>
    <w:tbl>
      <w:tblPr>
        <w:bidiVisual/>
        <w:tblW w:w="14940" w:type="dxa"/>
        <w:tblInd w:w="-79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2082"/>
        <w:gridCol w:w="2191"/>
        <w:gridCol w:w="1229"/>
        <w:gridCol w:w="2309"/>
        <w:gridCol w:w="1037"/>
        <w:gridCol w:w="2257"/>
        <w:gridCol w:w="1879"/>
      </w:tblGrid>
      <w:tr w:rsidR="0079688E" w:rsidRPr="006F718B" w:rsidTr="0079044A">
        <w:tc>
          <w:tcPr>
            <w:tcW w:w="1956" w:type="dxa"/>
            <w:vMerge w:val="restart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التركيز على البرامج الاكاديمية القوية و ايقاف او اعادة هيكلة البرامج الاضعف.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توفير الدعم المالي لبرامج القسم التي يقبل عليها الطلبة بشكل كبير.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معرفة الاحتياجات المالية للبرامج الاقل قوة.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رصد اعداد الطلبة المسجلين في كل برنامج.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طرح بعض البرامج غير المتوفرة و الجاذبة لاكبر عدد من الطلبة.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رئيس القسم و لجنة الدراسات العليا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استمرار الاقبال على البرامج الاكاديمية القوية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سنوية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ازدياد لاقبال على البرامج الاقل قوة.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مراجعة اعداد الطلبة المسجلين في كل برنامج.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عادة هيكلة بعض البرامج التي لا تلقى اقبالا من قبل الطلبة.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79688E" w:rsidRPr="006F718B" w:rsidTr="0079044A">
        <w:trPr>
          <w:trHeight w:val="3077"/>
        </w:trPr>
        <w:tc>
          <w:tcPr>
            <w:tcW w:w="1956" w:type="dxa"/>
            <w:vMerge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زيادة فعالية استخدام تجهيزات القسم من بنية تحتية وكذللك ما يتوفر على الانترنت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lang w:bidi="ar-JO"/>
              </w:rPr>
            </w:pP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توفير الميزانية الكافية لرفد القسم بالوسائل التكنولوجية الحديثة اللازمة للبرامج المختلفة.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رصد احتياجات القسم من الوسائل المختلفة قبل اعداد الخطة المالية لكل سنة.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رئيس القسم واللجنة المالية.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توفر مختلف الوسائل التعليمية.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توفر الميزانية الكافية للحاجات الطارئة.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سنوية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زيادة استخدام الوسائل التكنولوجية الحديثة في التدريس.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زيادة استخدام الوسائل التكنولوجية الحديثة في البحث.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1)   التعرف على درجة استخدام اعضاء هيئة التدريس للوسائل التكنولوجية المتوفرة في التدريس.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2)   التعرف على درجة استخدام اعضاء هيئة التدريس للوسائل التكنولوجية المتوفرة في البحث.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3)    التعرف على الحاجات المستجدة من وجهة تظر اعضاء هيئة التدريس.</w:t>
            </w:r>
          </w:p>
        </w:tc>
      </w:tr>
      <w:tr w:rsidR="0079688E" w:rsidRPr="006F718B" w:rsidTr="0079044A">
        <w:trPr>
          <w:trHeight w:val="2762"/>
        </w:trPr>
        <w:tc>
          <w:tcPr>
            <w:tcW w:w="1956" w:type="dxa"/>
            <w:vMerge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عمل مراجعة لفعالية استخدام الموارد المالية للقسم.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1) البحث عن مصادر مالية لتقليل الاعتماد على الرسوم المتاْتلة من الطلبة.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2) استخدام المساعدات المالية بطريقة فعالة.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3)  مقارنة الرسوم التي يدفعها طلاب القسم مع نظرائهم في بقية الجامعات وتقديم توصيات بهذا الخصوص..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رئيس القسم واللجنة المالية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استخدام ميزانية القسم بفعالية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سنوية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عدم حصول اي عجز مالي في القسم.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مراجعة مستمرة  للخطة المالية للقسم.</w:t>
            </w:r>
          </w:p>
        </w:tc>
      </w:tr>
      <w:tr w:rsidR="0079688E" w:rsidRPr="006F718B" w:rsidTr="0079044A">
        <w:trPr>
          <w:trHeight w:val="2006"/>
        </w:trPr>
        <w:tc>
          <w:tcPr>
            <w:tcW w:w="1956" w:type="dxa"/>
            <w:vMerge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تشجيع عدد كافي من الطلبة لتسجيل عبء دراسي كامل.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أ- توفير البرامج التي يسهل تسويق خريجيها.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ب- إعطاء الطلبة وخاصة المتفوقين الفرصة لإختزال سنوات الدراسة.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ج- رصد أعداد الطلبة المسجلين عبء دراسي كامل.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د- أعداد الطلبة المسجلين عبء دراسي  غير كامل.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رئيس القسم وأعضاء لجنة الخطة.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ازدياد نسبة الطلبة المسجلين عبء دراسي كامل 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عام دراسي لكل خطة.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انخفاض نسبة الطلبة المسجلين عبء دراسي غير كامل.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مسح فصلي مستمر لأعداد الطلبة المسجلين لاقل من العبء الدراسي الكامل.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79688E" w:rsidRPr="006F718B" w:rsidTr="0079044A">
        <w:trPr>
          <w:trHeight w:val="2474"/>
        </w:trPr>
        <w:tc>
          <w:tcPr>
            <w:tcW w:w="1956" w:type="dxa"/>
            <w:vMerge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الإستخدام الأفضل للوسائل والحلول التقنية للحصول على توزيع أفضل للطلبة وللخدمات المالية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أ- حوسبة الخطة المالية للقسم.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ب- إعداد جداول وإحصائيات من خلال الحاسوب خاصة بالطلبة المسجلين في برامج القسم المختلفة.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ج-التواصل الإلكتروني عبر الإنترنت مع بعض الجهات التي قد توفر دعماً مالياً للقسم.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رئيس القسم وأعضاء اللجنة المالية.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الإعتماد على الوسائل التكنولوجية في توزيع الخدمات المالية في القسم 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عام دراسي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تحسن أو تطور الخدمات المالية نتيجة لاستخدام الوسائل والحلول التكنولوجية.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تحديد المشكلات المرتبطة بإستخدام الوسائل والحلول التكنولوجية في توزيع الخدمات المالية.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79688E" w:rsidRPr="006F718B" w:rsidTr="0079044A">
        <w:trPr>
          <w:trHeight w:val="2834"/>
        </w:trPr>
        <w:tc>
          <w:tcPr>
            <w:tcW w:w="1956" w:type="dxa"/>
            <w:vMerge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العمل على توفير شريك إستراتيجي لتحقيق أفضل فعالية لتحقيق الأهداف المرتبطة بالغاية.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أ- البحث</w:t>
            </w: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عن شراكة فاعلة بهدف تبني بعض البرامج المقدمة من خلال القسم.</w:t>
            </w:r>
          </w:p>
          <w:p w:rsidR="0079688E" w:rsidRPr="006F718B" w:rsidRDefault="0079688E" w:rsidP="0079044A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ب- رصد المؤسسات المهتمة ببعض البرامج المطروحة في القسم من أجل المشاركة وتوفير الدعم المالي.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رئيس القسم وأعضاء اللجنة المالية.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توفر أكثر من جهة داعمة للقسم.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عام دراسي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زيادة التفاعل والمشاركة بين القسم والجهات الداعمة.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/>
                <w:sz w:val="18"/>
                <w:szCs w:val="18"/>
                <w:rtl/>
                <w:lang w:bidi="ar-JO"/>
              </w:rPr>
              <w:t>مراجعة مستمرة ودورية مرتبطة بمعيقات إيجاد شركاء فاعلين.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</w:tr>
    </w:tbl>
    <w:p w:rsidR="0079688E" w:rsidRDefault="0079688E" w:rsidP="0079688E"/>
    <w:tbl>
      <w:tblPr>
        <w:bidiVisual/>
        <w:tblW w:w="15250" w:type="dxa"/>
        <w:jc w:val="center"/>
        <w:tblBorders>
          <w:top w:val="threeDEngrave" w:sz="24" w:space="0" w:color="auto"/>
          <w:left w:val="threeDEmboss" w:sz="24" w:space="0" w:color="auto"/>
          <w:bottom w:val="single" w:sz="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564"/>
        <w:gridCol w:w="1928"/>
        <w:gridCol w:w="1672"/>
        <w:gridCol w:w="1620"/>
        <w:gridCol w:w="1690"/>
        <w:gridCol w:w="1606"/>
        <w:gridCol w:w="1930"/>
        <w:gridCol w:w="1458"/>
      </w:tblGrid>
      <w:tr w:rsidR="0079688E" w:rsidRPr="006F718B" w:rsidTr="0079044A">
        <w:trPr>
          <w:trHeight w:val="1134"/>
          <w:jc w:val="center"/>
        </w:trPr>
        <w:tc>
          <w:tcPr>
            <w:tcW w:w="1782" w:type="dxa"/>
            <w:vMerge w:val="restart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lastRenderedPageBreak/>
              <w:t>التركيز على نجاح الطالب</w:t>
            </w:r>
          </w:p>
        </w:tc>
        <w:tc>
          <w:tcPr>
            <w:tcW w:w="1564" w:type="dxa"/>
            <w:shd w:val="clear" w:color="auto" w:fill="auto"/>
          </w:tcPr>
          <w:p w:rsidR="0079688E" w:rsidRPr="006F718B" w:rsidRDefault="0079688E" w:rsidP="0079044A">
            <w:pPr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توفير بيئة تعليمية محفزة للتحصيل والنمو المعرفي</w:t>
            </w:r>
          </w:p>
        </w:tc>
        <w:tc>
          <w:tcPr>
            <w:tcW w:w="1928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تطوير أعضاء الهيئة التدريسية في الجامعة بتدريبهم على نماذج التدريس المتمركزة حول الطالب والتي تركز على الاستكشاف والتعلم الذاتي والتعاوني والحوار والنقاش.</w:t>
            </w:r>
          </w:p>
          <w:p w:rsidR="0079688E" w:rsidRPr="006F718B" w:rsidRDefault="0079688E" w:rsidP="0079044A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تحفيز أعضاء الهيئة التدريسية على التجديد والإبداع في إدارة الصف الجامعي.</w:t>
            </w:r>
          </w:p>
        </w:tc>
        <w:tc>
          <w:tcPr>
            <w:tcW w:w="1672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 xml:space="preserve">عقد دورات تدريبية وورشات عمل لأعضاء الهيئة التدريسية لتبادل الخبرات والوقوف على أحدث أساليب التدريس و الادارة الصفية. </w:t>
            </w:r>
          </w:p>
        </w:tc>
        <w:tc>
          <w:tcPr>
            <w:tcW w:w="1620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التنسيق مع مركز ضمان الجودة الأكاديمية من أجل عقد هذه الدورات.</w:t>
            </w:r>
          </w:p>
        </w:tc>
        <w:tc>
          <w:tcPr>
            <w:tcW w:w="1690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2"/>
              </w:numPr>
              <w:tabs>
                <w:tab w:val="clear" w:pos="720"/>
              </w:tabs>
              <w:ind w:left="144" w:hanging="144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تبني أعضاء الهيئة التدريسة للأفكار والأساليب التي تم التدرب عليها.</w:t>
            </w:r>
          </w:p>
          <w:p w:rsidR="0079688E" w:rsidRPr="006F718B" w:rsidRDefault="0079688E" w:rsidP="0079044A">
            <w:pPr>
              <w:numPr>
                <w:ilvl w:val="0"/>
                <w:numId w:val="2"/>
              </w:numPr>
              <w:tabs>
                <w:tab w:val="clear" w:pos="720"/>
              </w:tabs>
              <w:ind w:left="144" w:hanging="144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إقبال أعضاء الهيئة التدريسية على المشاركة في الدورات المنعقدة.</w:t>
            </w: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خلال الفصول الدراسية الثلاثة لكل عام دراسي</w:t>
            </w:r>
          </w:p>
        </w:tc>
        <w:tc>
          <w:tcPr>
            <w:tcW w:w="1930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استمرار تبني أعضاء الهيئة التدريسية للأساليب المشجعة للنمو المهني.</w:t>
            </w:r>
          </w:p>
          <w:p w:rsidR="0079688E" w:rsidRPr="006F718B" w:rsidRDefault="0079688E" w:rsidP="0079044A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تحسن أداء الطلبة أكاديميا من خلال ارتفاع المعدلات التراكمية للطلبة وانخفاض عدد الطلبة المنذرين.</w:t>
            </w:r>
          </w:p>
        </w:tc>
        <w:tc>
          <w:tcPr>
            <w:tcW w:w="1458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3"/>
              </w:numPr>
              <w:tabs>
                <w:tab w:val="clear" w:pos="720"/>
                <w:tab w:val="num" w:pos="279"/>
              </w:tabs>
              <w:ind w:left="639" w:hanging="621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 xml:space="preserve">نتائج الطلبة </w:t>
            </w:r>
          </w:p>
          <w:p w:rsidR="0079688E" w:rsidRPr="006F718B" w:rsidRDefault="0079688E" w:rsidP="0079044A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</w:tabs>
              <w:ind w:left="279" w:hanging="261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نتائج تقييم أعضاء الهيئة التدريسية.</w:t>
            </w:r>
          </w:p>
        </w:tc>
      </w:tr>
      <w:tr w:rsidR="0079688E" w:rsidRPr="006F718B" w:rsidTr="0079044A">
        <w:trPr>
          <w:jc w:val="center"/>
        </w:trPr>
        <w:tc>
          <w:tcPr>
            <w:tcW w:w="1782" w:type="dxa"/>
            <w:vMerge/>
            <w:shd w:val="clear" w:color="auto" w:fill="auto"/>
          </w:tcPr>
          <w:p w:rsidR="0079688E" w:rsidRPr="006F718B" w:rsidRDefault="0079688E" w:rsidP="0079044A">
            <w:pPr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564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المحافظة على تنوع الطلبة من حيث العمر والجنس والمستوى الاجتماعي والاقتصادي والاحتياجات الخاصة والخلفية العرقية والثقافية.</w:t>
            </w:r>
          </w:p>
        </w:tc>
        <w:tc>
          <w:tcPr>
            <w:tcW w:w="1928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4"/>
              </w:numPr>
              <w:tabs>
                <w:tab w:val="clear" w:pos="792"/>
                <w:tab w:val="num" w:pos="252"/>
              </w:tabs>
              <w:ind w:left="252" w:hanging="180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مراعاة الفروق الفردية بين الطلبة في أساليب التدريس والتقييم.</w:t>
            </w:r>
          </w:p>
          <w:p w:rsidR="0079688E" w:rsidRPr="006F718B" w:rsidRDefault="0079688E" w:rsidP="0079044A">
            <w:pPr>
              <w:numPr>
                <w:ilvl w:val="0"/>
                <w:numId w:val="4"/>
              </w:numPr>
              <w:tabs>
                <w:tab w:val="clear" w:pos="792"/>
              </w:tabs>
              <w:ind w:left="252" w:hanging="180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غرس قيم التسامح وتقبل الاختلاف مع الآخر.</w:t>
            </w:r>
          </w:p>
        </w:tc>
        <w:tc>
          <w:tcPr>
            <w:tcW w:w="1672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4"/>
              </w:numPr>
              <w:tabs>
                <w:tab w:val="clear" w:pos="792"/>
              </w:tabs>
              <w:ind w:left="234" w:hanging="234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التنسيق مع الخدمات الطلابية من أجل مراعاة الطلبة ذوي الإحتياجات الخاصة.</w:t>
            </w:r>
          </w:p>
          <w:p w:rsidR="0079688E" w:rsidRPr="006F718B" w:rsidRDefault="0079688E" w:rsidP="0079044A">
            <w:pPr>
              <w:numPr>
                <w:ilvl w:val="0"/>
                <w:numId w:val="4"/>
              </w:numPr>
              <w:tabs>
                <w:tab w:val="clear" w:pos="792"/>
              </w:tabs>
              <w:ind w:left="234" w:hanging="234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عقد مؤتمر (نحو رؤية تربوية متسامحة).</w:t>
            </w:r>
          </w:p>
        </w:tc>
        <w:tc>
          <w:tcPr>
            <w:tcW w:w="1620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4"/>
              </w:numPr>
              <w:tabs>
                <w:tab w:val="clear" w:pos="792"/>
              </w:tabs>
              <w:ind w:left="279" w:hanging="180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الهيئة التدريسية والإدارية بالتعاون مع الخدمات الطلابية وعمادة شؤون الطلبة.</w:t>
            </w:r>
          </w:p>
          <w:p w:rsidR="0079688E" w:rsidRPr="006F718B" w:rsidRDefault="0079688E" w:rsidP="0079044A">
            <w:pPr>
              <w:numPr>
                <w:ilvl w:val="0"/>
                <w:numId w:val="4"/>
              </w:numPr>
              <w:tabs>
                <w:tab w:val="clear" w:pos="792"/>
              </w:tabs>
              <w:ind w:left="279" w:hanging="180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اللجان المختصة بشؤون المؤتمر.</w:t>
            </w:r>
          </w:p>
        </w:tc>
        <w:tc>
          <w:tcPr>
            <w:tcW w:w="1690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4"/>
              </w:numPr>
              <w:tabs>
                <w:tab w:val="clear" w:pos="792"/>
              </w:tabs>
              <w:ind w:left="252" w:hanging="180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ممارسات الطلبة المتسمة بالتسامح وتقبل الإختلاف.</w:t>
            </w:r>
          </w:p>
          <w:p w:rsidR="0079688E" w:rsidRPr="006F718B" w:rsidRDefault="0079688E" w:rsidP="0079044A">
            <w:pPr>
              <w:numPr>
                <w:ilvl w:val="0"/>
                <w:numId w:val="4"/>
              </w:numPr>
              <w:tabs>
                <w:tab w:val="clear" w:pos="792"/>
              </w:tabs>
              <w:ind w:left="252" w:hanging="180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انعقاد المؤتمر في الزمان المقرر له وتحقيقه لأهدافه.</w:t>
            </w:r>
          </w:p>
        </w:tc>
        <w:tc>
          <w:tcPr>
            <w:tcW w:w="1606" w:type="dxa"/>
            <w:shd w:val="clear" w:color="auto" w:fill="auto"/>
          </w:tcPr>
          <w:p w:rsidR="0079688E" w:rsidRPr="006F718B" w:rsidRDefault="0079688E" w:rsidP="0079044A">
            <w:pPr>
              <w:ind w:left="124" w:right="-27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خلال العام الدراسي</w:t>
            </w:r>
          </w:p>
          <w:p w:rsidR="0079688E" w:rsidRPr="006F718B" w:rsidRDefault="0079688E" w:rsidP="0079044A">
            <w:pPr>
              <w:ind w:left="124" w:right="-27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 xml:space="preserve">30/10/2007 </w:t>
            </w:r>
          </w:p>
          <w:p w:rsidR="0079688E" w:rsidRPr="006F718B" w:rsidRDefault="0079688E" w:rsidP="0079044A">
            <w:pPr>
              <w:ind w:left="124" w:right="-27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 xml:space="preserve">إلى </w:t>
            </w:r>
          </w:p>
          <w:p w:rsidR="0079688E" w:rsidRPr="006F718B" w:rsidRDefault="0079688E" w:rsidP="0079044A">
            <w:pPr>
              <w:ind w:left="124" w:right="-27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1/11 /2007</w:t>
            </w:r>
          </w:p>
        </w:tc>
        <w:tc>
          <w:tcPr>
            <w:tcW w:w="1930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احترام التنوع والاختلاف من جانب الطلبة والعاملين في الجامعة.</w:t>
            </w: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سيادة قيم الحياة الديموقراطية.</w:t>
            </w:r>
          </w:p>
        </w:tc>
        <w:tc>
          <w:tcPr>
            <w:tcW w:w="1458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 xml:space="preserve">ملاحظة سلوك الطلبة والمدرسين. </w:t>
            </w:r>
          </w:p>
        </w:tc>
      </w:tr>
      <w:tr w:rsidR="0079688E" w:rsidRPr="006F718B" w:rsidTr="0079044A">
        <w:trPr>
          <w:jc w:val="center"/>
        </w:trPr>
        <w:tc>
          <w:tcPr>
            <w:tcW w:w="1782" w:type="dxa"/>
            <w:vMerge/>
            <w:shd w:val="clear" w:color="auto" w:fill="auto"/>
          </w:tcPr>
          <w:p w:rsidR="0079688E" w:rsidRPr="006F718B" w:rsidRDefault="0079688E" w:rsidP="0079044A">
            <w:pPr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564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تشجيع علاقة فعالة وإيجابية بين الطلبة وأعضاء الهيئة التدريسية داخل وخارج الغرفة الصفية.</w:t>
            </w:r>
          </w:p>
        </w:tc>
        <w:tc>
          <w:tcPr>
            <w:tcW w:w="1928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تشكيل بنية معرفية إيجابية واتجاهات إيجابية نحو الطلبة من جانب الهيئة التدريسية.</w:t>
            </w:r>
          </w:p>
        </w:tc>
        <w:tc>
          <w:tcPr>
            <w:tcW w:w="1672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5"/>
              </w:numPr>
              <w:tabs>
                <w:tab w:val="num" w:pos="124"/>
              </w:tabs>
              <w:ind w:left="124" w:hanging="124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عقد لقاءات دورية بين أعضاء الهيئة التدريسية والطلبة</w:t>
            </w: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 xml:space="preserve">  دعوة اعضاء الهيئة التدريسية للمشاركة في الأنشطة الطلابية وتنظيم رحلات لهم. </w:t>
            </w: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أعضاء الهيئة التدريسية والطلبة في القسم.</w:t>
            </w:r>
          </w:p>
        </w:tc>
        <w:tc>
          <w:tcPr>
            <w:tcW w:w="1690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مشاركة أعضاء الهيئة التدريسية ذوي الاختصاص بتقديم الاستشارات النفسية والدعم الانفعالي والخدمات الارشادية للطلبة الذين بحاجة لهذا النوع من الخدمات.</w:t>
            </w: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خلال العام الدراسي</w:t>
            </w:r>
          </w:p>
        </w:tc>
        <w:tc>
          <w:tcPr>
            <w:tcW w:w="1930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انعكاس تحسن العلاقات بين الطلبة و اعضاء الهيئة التدريسية على التكيف العام للطلبة وصحتهم النفسية.</w:t>
            </w:r>
          </w:p>
        </w:tc>
        <w:tc>
          <w:tcPr>
            <w:tcW w:w="1458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 xml:space="preserve">درجة الرضا العبر عنها من جانب الطلبة والهيئة التدريسية عن العلاقة بينهم. </w:t>
            </w:r>
          </w:p>
        </w:tc>
      </w:tr>
    </w:tbl>
    <w:p w:rsidR="0079688E" w:rsidRDefault="0079688E" w:rsidP="0079688E">
      <w:r>
        <w:br w:type="page"/>
      </w:r>
    </w:p>
    <w:tbl>
      <w:tblPr>
        <w:bidiVisual/>
        <w:tblW w:w="15250" w:type="dxa"/>
        <w:jc w:val="center"/>
        <w:tblBorders>
          <w:top w:val="threeDEngrave" w:sz="24" w:space="0" w:color="auto"/>
          <w:left w:val="threeDEmboss" w:sz="24" w:space="0" w:color="auto"/>
          <w:bottom w:val="single" w:sz="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564"/>
        <w:gridCol w:w="1928"/>
        <w:gridCol w:w="1672"/>
        <w:gridCol w:w="1620"/>
        <w:gridCol w:w="1690"/>
        <w:gridCol w:w="1606"/>
        <w:gridCol w:w="1930"/>
        <w:gridCol w:w="1458"/>
      </w:tblGrid>
      <w:tr w:rsidR="0079688E" w:rsidRPr="006F718B" w:rsidTr="0079044A">
        <w:trPr>
          <w:jc w:val="center"/>
        </w:trPr>
        <w:tc>
          <w:tcPr>
            <w:tcW w:w="1782" w:type="dxa"/>
            <w:vMerge w:val="restart"/>
            <w:shd w:val="clear" w:color="auto" w:fill="auto"/>
          </w:tcPr>
          <w:p w:rsidR="0079688E" w:rsidRPr="006F718B" w:rsidRDefault="0079688E" w:rsidP="0079044A">
            <w:pPr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564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توفير مساعدات مالية تستهدف أنشطة القسم والطلبة المحتاجين في القسم.</w:t>
            </w:r>
          </w:p>
        </w:tc>
        <w:tc>
          <w:tcPr>
            <w:tcW w:w="1928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7"/>
              </w:numPr>
              <w:tabs>
                <w:tab w:val="num" w:pos="230"/>
              </w:tabs>
              <w:ind w:left="230" w:hanging="180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تحصيل مساعدات مالية لدعم أنشطة القسم والقسم.</w:t>
            </w:r>
          </w:p>
          <w:p w:rsidR="0079688E" w:rsidRPr="006F718B" w:rsidRDefault="0079688E" w:rsidP="0079044A">
            <w:pPr>
              <w:numPr>
                <w:ilvl w:val="0"/>
                <w:numId w:val="7"/>
              </w:numPr>
              <w:tabs>
                <w:tab w:val="num" w:pos="230"/>
              </w:tabs>
              <w:ind w:left="230" w:hanging="180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تحديد طلبة القسم المحتاجين ماديا عبر الطرق المختلفة.</w:t>
            </w:r>
          </w:p>
          <w:p w:rsidR="0079688E" w:rsidRPr="006F718B" w:rsidRDefault="0079688E" w:rsidP="0079044A">
            <w:pPr>
              <w:numPr>
                <w:ilvl w:val="0"/>
                <w:numId w:val="7"/>
              </w:numPr>
              <w:tabs>
                <w:tab w:val="num" w:pos="230"/>
              </w:tabs>
              <w:ind w:left="230" w:hanging="180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 xml:space="preserve">تحصيل مساعدات مالية للطلبة المحتاجين في القسم. </w:t>
            </w:r>
          </w:p>
        </w:tc>
        <w:tc>
          <w:tcPr>
            <w:tcW w:w="1672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7"/>
              </w:numPr>
              <w:tabs>
                <w:tab w:val="num" w:pos="124"/>
              </w:tabs>
              <w:ind w:left="124" w:hanging="124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الإتصال بالمؤسسات العامة والخاصة للحصول على دعم مالي لأنشطة القسم ولدفع رسوم الطلبة المحتاجين.</w:t>
            </w:r>
          </w:p>
          <w:p w:rsidR="0079688E" w:rsidRPr="006F718B" w:rsidRDefault="0079688E" w:rsidP="0079044A">
            <w:pPr>
              <w:numPr>
                <w:ilvl w:val="0"/>
                <w:numId w:val="7"/>
              </w:numPr>
              <w:tabs>
                <w:tab w:val="num" w:pos="124"/>
              </w:tabs>
              <w:ind w:left="124" w:hanging="124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اقامة بازارات خيرية يرصد ريعها لطلبة القسم المحتاجين</w:t>
            </w:r>
          </w:p>
          <w:p w:rsidR="0079688E" w:rsidRPr="006F718B" w:rsidRDefault="0079688E" w:rsidP="0079044A">
            <w:pPr>
              <w:numPr>
                <w:ilvl w:val="0"/>
                <w:numId w:val="7"/>
              </w:numPr>
              <w:tabs>
                <w:tab w:val="num" w:pos="124"/>
              </w:tabs>
              <w:ind w:left="124" w:hanging="124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إعطاء الطلبة المحتاجين في القسم أولوية العمل كمساعدي بحث لدى أعضاء الهيئة التدريسية.</w:t>
            </w:r>
          </w:p>
        </w:tc>
        <w:tc>
          <w:tcPr>
            <w:tcW w:w="1620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أعضاء الهيئة التدريسية ممن لديهم الرغبة في القيام بهذا العمل.</w:t>
            </w: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</w:rPr>
            </w:pP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ندوة الملك عبد الله للتنمية والارشاد: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المنح الدراسية المقدمة للطلبة المحتاجين.</w:t>
            </w:r>
          </w:p>
          <w:p w:rsidR="0079688E" w:rsidRPr="006F718B" w:rsidRDefault="0079688E" w:rsidP="0079044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أعضاء الهيئة التدريسية ممن حصلوا على دعم مالي لمشاريع بحثية من الجامهة وخارجها.</w:t>
            </w:r>
          </w:p>
        </w:tc>
        <w:tc>
          <w:tcPr>
            <w:tcW w:w="1690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استقطاب الهيئات والجمعيات والأفراد المتبرعين لطلبة القسم المحتاجين</w:t>
            </w:r>
          </w:p>
        </w:tc>
        <w:tc>
          <w:tcPr>
            <w:tcW w:w="1606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خلال العام الدراسي</w:t>
            </w:r>
          </w:p>
        </w:tc>
        <w:tc>
          <w:tcPr>
            <w:tcW w:w="1930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سد احتياجات الطلبة المحتاجين.</w:t>
            </w: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458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خفض المشكلات المتعلقة بتسدسد الرسوم الدراسية.</w:t>
            </w:r>
          </w:p>
        </w:tc>
      </w:tr>
      <w:tr w:rsidR="0079688E" w:rsidRPr="006F718B" w:rsidTr="0079044A">
        <w:trPr>
          <w:jc w:val="center"/>
        </w:trPr>
        <w:tc>
          <w:tcPr>
            <w:tcW w:w="1782" w:type="dxa"/>
            <w:vMerge/>
            <w:shd w:val="clear" w:color="auto" w:fill="auto"/>
          </w:tcPr>
          <w:p w:rsidR="0079688E" w:rsidRPr="006F718B" w:rsidRDefault="0079688E" w:rsidP="0079044A">
            <w:pPr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564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تفعبل دور مجلس الطلبة كحلقة وصل بين الطلبة والهيئة التدريسية والإدارية بما ينعكس إيجابيا على نمو الطلبة.</w:t>
            </w:r>
          </w:p>
        </w:tc>
        <w:tc>
          <w:tcPr>
            <w:tcW w:w="1928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تقديم الدعم الكافي لإنجاح عملية إنتخاب مجلس الطلبة.</w:t>
            </w:r>
          </w:p>
          <w:p w:rsidR="0079688E" w:rsidRPr="006F718B" w:rsidRDefault="0079688E" w:rsidP="0079044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تسهيل مهام المجلس .</w:t>
            </w:r>
          </w:p>
          <w:p w:rsidR="0079688E" w:rsidRPr="006F718B" w:rsidRDefault="0079688E" w:rsidP="0079044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تشجيع الطلبة على المشاركة الفاعلة في العملية الانتخابية</w:t>
            </w:r>
            <w:r w:rsidRPr="006F718B">
              <w:rPr>
                <w:rFonts w:cs="Simplified Arabic"/>
                <w:sz w:val="18"/>
                <w:szCs w:val="18"/>
              </w:rPr>
              <w:t xml:space="preserve"> </w:t>
            </w:r>
            <w:r w:rsidRPr="006F718B">
              <w:rPr>
                <w:rFonts w:cs="Simplified Arabic" w:hint="cs"/>
                <w:sz w:val="18"/>
                <w:szCs w:val="18"/>
                <w:rtl/>
              </w:rPr>
              <w:t>(الترشيح و الانتخاب).</w:t>
            </w:r>
          </w:p>
        </w:tc>
        <w:tc>
          <w:tcPr>
            <w:tcW w:w="1672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8"/>
              </w:numPr>
              <w:tabs>
                <w:tab w:val="clear" w:pos="720"/>
                <w:tab w:val="num" w:pos="124"/>
              </w:tabs>
              <w:ind w:left="124" w:hanging="124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مشاركة أعضاء الهيئة التدريسية في تنظيم انتخابات مجلس الطلبة.</w:t>
            </w:r>
          </w:p>
          <w:p w:rsidR="0079688E" w:rsidRPr="006F718B" w:rsidRDefault="0079688E" w:rsidP="0079044A">
            <w:pPr>
              <w:numPr>
                <w:ilvl w:val="0"/>
                <w:numId w:val="8"/>
              </w:numPr>
              <w:tabs>
                <w:tab w:val="clear" w:pos="720"/>
                <w:tab w:val="num" w:pos="124"/>
              </w:tabs>
              <w:ind w:left="124" w:hanging="124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عقد إجتماعات دورية مع الطلبة المنتخبين من القسم لسماع ما يحملونه من اقتراحات وتنفيذ ما أمكن منها.</w:t>
            </w:r>
          </w:p>
        </w:tc>
        <w:tc>
          <w:tcPr>
            <w:tcW w:w="1620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72" w:hanging="72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أعضاء الهيئة التدريسية المكلفين بالإشراف على الانتخابات.</w:t>
            </w:r>
          </w:p>
          <w:p w:rsidR="0079688E" w:rsidRPr="006F718B" w:rsidRDefault="0079688E" w:rsidP="0079044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72" w:hanging="72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عمادة القسم وعمادة شؤون الطلبة.</w:t>
            </w:r>
          </w:p>
          <w:p w:rsidR="0079688E" w:rsidRPr="006F718B" w:rsidRDefault="0079688E" w:rsidP="0079044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72" w:hanging="72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رئيس القسم والطلبة المنتخبين لمجلس الطلبة من القسم.</w:t>
            </w:r>
          </w:p>
        </w:tc>
        <w:tc>
          <w:tcPr>
            <w:tcW w:w="1690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ind w:left="142" w:hanging="142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إجراء الانتخابات الطلابية بنجاح.</w:t>
            </w:r>
          </w:p>
          <w:p w:rsidR="0079688E" w:rsidRPr="006F718B" w:rsidRDefault="0079688E" w:rsidP="0079044A">
            <w:pPr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ind w:left="142" w:hanging="142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اقبال الطلبة على العملية الانتخابية.</w:t>
            </w: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  <w:p w:rsidR="0079688E" w:rsidRPr="006F718B" w:rsidRDefault="0079688E" w:rsidP="0079044A">
            <w:pPr>
              <w:tabs>
                <w:tab w:val="num" w:pos="142"/>
              </w:tabs>
              <w:ind w:left="142" w:hanging="142"/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  <w:p w:rsidR="0079688E" w:rsidRPr="006F718B" w:rsidRDefault="0079688E" w:rsidP="0079044A">
            <w:pPr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ind w:left="142" w:hanging="142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المساهمه الفعالة لطلبة القسم المنتخبين في ايصال صوت طلبة القسم للهيئة التدريسية والإدارية في القسم.</w:t>
            </w:r>
          </w:p>
        </w:tc>
        <w:tc>
          <w:tcPr>
            <w:tcW w:w="1606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72" w:hanging="72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فقرة انتخابات المجلس.</w:t>
            </w:r>
          </w:p>
          <w:p w:rsidR="0079688E" w:rsidRPr="006F718B" w:rsidRDefault="0079688E" w:rsidP="0079044A">
            <w:pPr>
              <w:tabs>
                <w:tab w:val="num" w:pos="252"/>
              </w:tabs>
              <w:ind w:left="72" w:hanging="72"/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  <w:p w:rsidR="0079688E" w:rsidRPr="006F718B" w:rsidRDefault="0079688E" w:rsidP="0079044A">
            <w:pPr>
              <w:tabs>
                <w:tab w:val="num" w:pos="252"/>
              </w:tabs>
              <w:ind w:left="72" w:hanging="72"/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  <w:p w:rsidR="0079688E" w:rsidRPr="006F718B" w:rsidRDefault="0079688E" w:rsidP="0079044A">
            <w:pPr>
              <w:tabs>
                <w:tab w:val="num" w:pos="252"/>
              </w:tabs>
              <w:ind w:left="72" w:hanging="72"/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  <w:p w:rsidR="0079688E" w:rsidRPr="006F718B" w:rsidRDefault="0079688E" w:rsidP="0079044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72" w:hanging="72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خلال العام الدراسي</w:t>
            </w:r>
          </w:p>
        </w:tc>
        <w:tc>
          <w:tcPr>
            <w:tcW w:w="1930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سيادة الروح الديمقراطية والنظام خلال حملات الدعاية وعملية الإنتخاب لمجلس الطلبة.</w:t>
            </w:r>
          </w:p>
          <w:p w:rsidR="0079688E" w:rsidRPr="006F718B" w:rsidRDefault="0079688E" w:rsidP="0079044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قيام أعضاء المجلس بواجبهم من حيث إيصال صوت الطلبة في القسم إلى أعضاء الهيئة التدريسية والإدارية.</w:t>
            </w:r>
          </w:p>
        </w:tc>
        <w:tc>
          <w:tcPr>
            <w:tcW w:w="1458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التعبير عن الرضا والارتياح لأداء مجلس الطلبة من جانب الهيئة التدريسية والادارية والطلبة</w:t>
            </w:r>
          </w:p>
        </w:tc>
      </w:tr>
      <w:tr w:rsidR="0079688E" w:rsidRPr="006F718B" w:rsidTr="0079044A">
        <w:trPr>
          <w:jc w:val="center"/>
        </w:trPr>
        <w:tc>
          <w:tcPr>
            <w:tcW w:w="1782" w:type="dxa"/>
            <w:vMerge/>
            <w:shd w:val="clear" w:color="auto" w:fill="auto"/>
          </w:tcPr>
          <w:p w:rsidR="0079688E" w:rsidRPr="006F718B" w:rsidRDefault="0079688E" w:rsidP="0079044A">
            <w:pPr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564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تطوير برامج وأنشطة لخدمة مؤسسات المجتمع المحلي.</w:t>
            </w:r>
          </w:p>
        </w:tc>
        <w:tc>
          <w:tcPr>
            <w:tcW w:w="1928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 xml:space="preserve">التشبيك مع مؤسسات المجتمع المحلي بقطاعاته المختلفة، والمساهمة في دعم أهدافها وفقا لتخصصات أعضاء هيئة التدريس. </w:t>
            </w:r>
          </w:p>
        </w:tc>
        <w:tc>
          <w:tcPr>
            <w:tcW w:w="1672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التعاون مع المؤسسات لاقامة الندوات والمحاضرات والمؤتمرات التي تعقدها بمشاركة فاعلة من جانب اعضاءهيئة التدريس سواء في التخطيط او التنفيذ</w:t>
            </w:r>
          </w:p>
        </w:tc>
        <w:tc>
          <w:tcPr>
            <w:tcW w:w="1620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أعضاء هيئة التدرسي كل حسب اختصاصه.</w:t>
            </w:r>
          </w:p>
          <w:p w:rsidR="0079688E" w:rsidRPr="006F718B" w:rsidRDefault="0079688E" w:rsidP="0079044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عمادة شؤون الطلبة.</w:t>
            </w:r>
          </w:p>
        </w:tc>
        <w:tc>
          <w:tcPr>
            <w:tcW w:w="1690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تلبية الدعوات الواردة من مؤسسات المجتمع المحلي.</w:t>
            </w:r>
          </w:p>
        </w:tc>
        <w:tc>
          <w:tcPr>
            <w:tcW w:w="1606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خلال العام الدراسي</w:t>
            </w:r>
          </w:p>
        </w:tc>
        <w:tc>
          <w:tcPr>
            <w:tcW w:w="1930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182" w:hanging="110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زيادة درجة إسهام القسم في نشاطات المجتمع المحلي.</w:t>
            </w:r>
          </w:p>
        </w:tc>
        <w:tc>
          <w:tcPr>
            <w:tcW w:w="1458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الإشادة بالدور الفاعل لأعضاء الهيئة التدريسية في الأنشطة المنتوعة على مستوى المملكة والعالم العربي.</w:t>
            </w:r>
          </w:p>
        </w:tc>
      </w:tr>
      <w:tr w:rsidR="0079688E" w:rsidRPr="006F718B" w:rsidTr="0079044A">
        <w:trPr>
          <w:trHeight w:val="2330"/>
          <w:jc w:val="center"/>
        </w:trPr>
        <w:tc>
          <w:tcPr>
            <w:tcW w:w="1782" w:type="dxa"/>
            <w:vMerge/>
            <w:shd w:val="clear" w:color="auto" w:fill="auto"/>
          </w:tcPr>
          <w:p w:rsidR="0079688E" w:rsidRPr="006F718B" w:rsidRDefault="0079688E" w:rsidP="0079044A">
            <w:pPr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564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توفير دعم أكاديمي يتضمن خدمات إرشاد أكاديمي ومهني .</w:t>
            </w:r>
          </w:p>
        </w:tc>
        <w:tc>
          <w:tcPr>
            <w:tcW w:w="1928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6"/>
              </w:numPr>
              <w:tabs>
                <w:tab w:val="clear" w:pos="720"/>
              </w:tabs>
              <w:ind w:left="230" w:hanging="230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تفعيل دور الارشاد الأكاديمي من خلال تعريف الطلبه بتوفر هذه الخدمة.</w:t>
            </w:r>
          </w:p>
          <w:p w:rsidR="0079688E" w:rsidRPr="006F718B" w:rsidRDefault="0079688E" w:rsidP="0079044A">
            <w:pPr>
              <w:numPr>
                <w:ilvl w:val="0"/>
                <w:numId w:val="6"/>
              </w:numPr>
              <w:tabs>
                <w:tab w:val="clear" w:pos="720"/>
              </w:tabs>
              <w:ind w:left="230" w:hanging="230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تفعيل دور الإرشاد المهني في تنمية اتجاهات ايجابية نحو التخصصات التي يطرحها القسم.</w:t>
            </w: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672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6"/>
              </w:numPr>
              <w:tabs>
                <w:tab w:val="clear" w:pos="720"/>
              </w:tabs>
              <w:ind w:left="230" w:hanging="230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عقد لقاءات مع الطلبة الجدد لتعريفهم بمرشدهم الأكاديمي وضرورة الرجوع إليه من أجل عند التسجيل أو في القضايا التي تتعلق بالنواحي الأكاديمية.</w:t>
            </w:r>
          </w:p>
          <w:p w:rsidR="0079688E" w:rsidRPr="006F718B" w:rsidRDefault="0079688E" w:rsidP="0079044A">
            <w:pPr>
              <w:numPr>
                <w:ilvl w:val="0"/>
                <w:numId w:val="6"/>
              </w:numPr>
              <w:tabs>
                <w:tab w:val="clear" w:pos="720"/>
              </w:tabs>
              <w:ind w:left="124" w:hanging="124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 xml:space="preserve"> عقد ورشات عمل ولقاءات لطلبة القسم تتضمن تعريفهم بأخلاقيات مهنتي التدريس والإرشاد المدرسي.</w:t>
            </w:r>
          </w:p>
          <w:p w:rsidR="0079688E" w:rsidRPr="006F718B" w:rsidRDefault="0079688E" w:rsidP="0079044A">
            <w:pPr>
              <w:numPr>
                <w:ilvl w:val="0"/>
                <w:numId w:val="6"/>
              </w:numPr>
              <w:tabs>
                <w:tab w:val="clear" w:pos="720"/>
              </w:tabs>
              <w:ind w:left="124" w:hanging="124"/>
              <w:jc w:val="lowKashida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متابعة شؤون التدريب الميداني للتأكد من  دقة الاعداد والتأهيل والممارسات التربوية.</w:t>
            </w: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المرشدون الأكاديميون من أعضاء هيئة التدريس ورئاسة القسم.</w:t>
            </w: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أعضاء الهيئة التدريسية من تخصص الإرشاد.</w:t>
            </w:r>
          </w:p>
        </w:tc>
        <w:tc>
          <w:tcPr>
            <w:tcW w:w="1690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قيام المرشدين الأكاديميين بالمهمات الموكولة إليهم.</w:t>
            </w: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تحسن ألأداء الأكاديمي للطلبة.</w:t>
            </w: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تشكيل اتجاهات إيجابية نحو مهنتي الإرشاد والتدريس وطلبة المدارس.</w:t>
            </w:r>
          </w:p>
        </w:tc>
        <w:tc>
          <w:tcPr>
            <w:tcW w:w="1606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فترات التسجيل للفصول الأول والثاني والصيفي.</w:t>
            </w: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وطوال العام الدراسي.</w:t>
            </w:r>
          </w:p>
        </w:tc>
        <w:tc>
          <w:tcPr>
            <w:tcW w:w="1930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استفادة الطلبة الطلبة من خدمات الإرشاد الأكاديمي.</w:t>
            </w:r>
          </w:p>
        </w:tc>
        <w:tc>
          <w:tcPr>
            <w:tcW w:w="1458" w:type="dxa"/>
            <w:shd w:val="clear" w:color="auto" w:fill="auto"/>
          </w:tcPr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درجة إقبال الطلبة على مراجعة المرشدين الأكاديميين وانخفاض المشكلات المتعلقة بالنواحي الأكاديمية.</w:t>
            </w: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  <w:p w:rsidR="0079688E" w:rsidRPr="006F718B" w:rsidRDefault="0079688E" w:rsidP="0079044A">
            <w:pPr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</w:tc>
      </w:tr>
      <w:tr w:rsidR="0079688E" w:rsidRPr="006F718B" w:rsidTr="0079044A">
        <w:trPr>
          <w:trHeight w:val="5462"/>
          <w:jc w:val="center"/>
        </w:trPr>
        <w:tc>
          <w:tcPr>
            <w:tcW w:w="1782" w:type="dxa"/>
            <w:vMerge/>
            <w:shd w:val="clear" w:color="auto" w:fill="auto"/>
          </w:tcPr>
          <w:p w:rsidR="0079688E" w:rsidRPr="006F718B" w:rsidRDefault="0079688E" w:rsidP="0079044A">
            <w:pPr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الاستمرار في تطوير وتحسين إجراءات تقييم الطلبة والخريجين.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9688E" w:rsidRPr="006F718B" w:rsidRDefault="0079688E" w:rsidP="0079044A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180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وضع معايير ثابتة وفق أسس علمية لتقييم الطلبة أكاديميا.</w:t>
            </w:r>
          </w:p>
          <w:p w:rsidR="0079688E" w:rsidRPr="006F718B" w:rsidRDefault="0079688E" w:rsidP="0079044A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180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تطوير مهارات تقييم الطلبة لدى أعضاء الهيئة التدريسية في القسم والقسم والجامعة.</w:t>
            </w:r>
          </w:p>
          <w:p w:rsidR="0079688E" w:rsidRPr="006F718B" w:rsidRDefault="0079688E" w:rsidP="0079044A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180"/>
              <w:jc w:val="center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تحديد الكفايات  اللازمة لكل مساق</w:t>
            </w:r>
          </w:p>
          <w:p w:rsidR="0079688E" w:rsidRPr="006F718B" w:rsidRDefault="0079688E" w:rsidP="0079044A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إعداد الطلبة لإجتياز امتحان الكفاءة بجدارة وتميز.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9688E" w:rsidRPr="006F718B" w:rsidRDefault="0079688E" w:rsidP="0079044A">
            <w:pPr>
              <w:numPr>
                <w:ilvl w:val="0"/>
                <w:numId w:val="12"/>
              </w:numPr>
              <w:tabs>
                <w:tab w:val="clear" w:pos="720"/>
                <w:tab w:val="num" w:pos="304"/>
              </w:tabs>
              <w:ind w:left="304" w:hanging="180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نشر معايير تقييم الطلبة بين أعضاء الهيئة التدريسية وتشجيعهم على تبنيها.</w:t>
            </w:r>
          </w:p>
          <w:p w:rsidR="0079688E" w:rsidRPr="006F718B" w:rsidRDefault="0079688E" w:rsidP="0079044A">
            <w:pPr>
              <w:numPr>
                <w:ilvl w:val="0"/>
                <w:numId w:val="12"/>
              </w:numPr>
              <w:tabs>
                <w:tab w:val="clear" w:pos="720"/>
                <w:tab w:val="num" w:pos="304"/>
              </w:tabs>
              <w:ind w:left="304" w:hanging="180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عقد ندوات متخصصة وورش عمل حول طرق التقييم الحالية وإمكانيات تطويرها.</w:t>
            </w:r>
          </w:p>
          <w:p w:rsidR="0079688E" w:rsidRPr="006F718B" w:rsidRDefault="0079688E" w:rsidP="0079044A">
            <w:pPr>
              <w:numPr>
                <w:ilvl w:val="0"/>
                <w:numId w:val="12"/>
              </w:numPr>
              <w:tabs>
                <w:tab w:val="clear" w:pos="720"/>
                <w:tab w:val="num" w:pos="304"/>
              </w:tabs>
              <w:ind w:left="304" w:hanging="180"/>
              <w:jc w:val="center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دعوة الهيئة التدريسية لمراعاة الكفايات التعليمية عند تقييم الطلبة.</w:t>
            </w:r>
          </w:p>
          <w:p w:rsidR="0079688E" w:rsidRPr="006F718B" w:rsidRDefault="0079688E" w:rsidP="0079044A">
            <w:pPr>
              <w:numPr>
                <w:ilvl w:val="0"/>
                <w:numId w:val="12"/>
              </w:numPr>
              <w:tabs>
                <w:tab w:val="clear" w:pos="720"/>
                <w:tab w:val="num" w:pos="304"/>
              </w:tabs>
              <w:ind w:left="304" w:hanging="180"/>
              <w:jc w:val="center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إعداد موقع إلكتروني يتضمن معلومات حول امتحان الكفاءة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9688E" w:rsidRPr="006F718B" w:rsidRDefault="0079688E" w:rsidP="0079044A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أعضاء هيئة التدريس المتخصصون بالقياس والتقويم التربوي.</w:t>
            </w:r>
          </w:p>
          <w:p w:rsidR="0079688E" w:rsidRPr="006F718B" w:rsidRDefault="0079688E" w:rsidP="0079044A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أعضاء الهيئة التدريسية.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9688E" w:rsidRPr="006F718B" w:rsidRDefault="0079688E" w:rsidP="0079044A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180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توفر معايير تقييم مرجعية لمساقات القسم.</w:t>
            </w:r>
          </w:p>
          <w:p w:rsidR="0079688E" w:rsidRPr="006F718B" w:rsidRDefault="0079688E" w:rsidP="0079044A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180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التنويع في أساليب تقييم الطلبة.</w:t>
            </w:r>
          </w:p>
          <w:p w:rsidR="0079688E" w:rsidRPr="006F718B" w:rsidRDefault="0079688E" w:rsidP="0079044A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180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الأخذ بعين الإعتبار للكفايات التعليمية.</w:t>
            </w:r>
          </w:p>
          <w:p w:rsidR="0079688E" w:rsidRPr="006F718B" w:rsidRDefault="0079688E" w:rsidP="0079044A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180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إجتياز الطلبة الخريجين لإمتحان الكفاءة بتميز.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في بداية العام الدراسي.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طيلة العام الدراسي.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79688E" w:rsidRPr="006F718B" w:rsidRDefault="0079688E" w:rsidP="0079044A">
            <w:pPr>
              <w:numPr>
                <w:ilvl w:val="0"/>
                <w:numId w:val="13"/>
              </w:numPr>
              <w:tabs>
                <w:tab w:val="clear" w:pos="720"/>
                <w:tab w:val="num" w:pos="182"/>
              </w:tabs>
              <w:ind w:left="182" w:hanging="178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الإلتزام بمعايير تقييم تتمتع بأساس علمي راسخ.</w:t>
            </w:r>
          </w:p>
          <w:p w:rsidR="0079688E" w:rsidRPr="006F718B" w:rsidRDefault="0079688E" w:rsidP="0079044A">
            <w:pPr>
              <w:numPr>
                <w:ilvl w:val="0"/>
                <w:numId w:val="13"/>
              </w:numPr>
              <w:tabs>
                <w:tab w:val="clear" w:pos="720"/>
                <w:tab w:val="num" w:pos="182"/>
              </w:tabs>
              <w:ind w:left="182" w:hanging="178"/>
              <w:jc w:val="center"/>
              <w:rPr>
                <w:rFonts w:cs="Simplified Arabic"/>
                <w:sz w:val="18"/>
                <w:szCs w:val="18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زيادة كفاءة أعضاء هيئة التدريس في تقييم الطلبة.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تميز خريجي القسم في امتحان الكفاءة.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79688E" w:rsidRPr="006F718B" w:rsidRDefault="0079688E" w:rsidP="0079044A">
            <w:pPr>
              <w:tabs>
                <w:tab w:val="left" w:pos="125"/>
              </w:tabs>
              <w:ind w:right="131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تحسن أداء الطلبة الأكاديمي.</w:t>
            </w:r>
          </w:p>
          <w:p w:rsidR="0079688E" w:rsidRPr="006F718B" w:rsidRDefault="0079688E" w:rsidP="0079044A">
            <w:pPr>
              <w:numPr>
                <w:ilvl w:val="0"/>
                <w:numId w:val="14"/>
              </w:numPr>
              <w:tabs>
                <w:tab w:val="clear" w:pos="720"/>
                <w:tab w:val="left" w:pos="125"/>
                <w:tab w:val="num" w:pos="358"/>
              </w:tabs>
              <w:ind w:left="0" w:right="131" w:firstLine="0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نتائج الطلبة في الامتحانات التي يعقدها القسم.</w:t>
            </w:r>
          </w:p>
          <w:p w:rsidR="0079688E" w:rsidRPr="006F718B" w:rsidRDefault="0079688E" w:rsidP="0079044A">
            <w:pPr>
              <w:numPr>
                <w:ilvl w:val="0"/>
                <w:numId w:val="14"/>
              </w:numPr>
              <w:tabs>
                <w:tab w:val="clear" w:pos="720"/>
                <w:tab w:val="left" w:pos="125"/>
                <w:tab w:val="num" w:pos="358"/>
              </w:tabs>
              <w:ind w:left="0" w:right="131" w:firstLine="0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</w:rPr>
              <w:t>نتائج الطلبة الخريجين في امتحان الكفاءة.</w:t>
            </w:r>
          </w:p>
        </w:tc>
      </w:tr>
    </w:tbl>
    <w:p w:rsidR="0079688E" w:rsidRPr="0027783E" w:rsidRDefault="0079688E" w:rsidP="0079688E">
      <w:pPr>
        <w:rPr>
          <w:rFonts w:cs="Simplified Arabic"/>
          <w:sz w:val="18"/>
          <w:szCs w:val="18"/>
        </w:rPr>
      </w:pPr>
      <w:r w:rsidRPr="0027783E">
        <w:rPr>
          <w:rFonts w:cs="Simplified Arabic"/>
          <w:sz w:val="18"/>
          <w:szCs w:val="18"/>
        </w:rPr>
        <w:br w:type="page"/>
      </w:r>
    </w:p>
    <w:tbl>
      <w:tblPr>
        <w:bidiVisual/>
        <w:tblW w:w="15120" w:type="dxa"/>
        <w:tblInd w:w="-972" w:type="dxa"/>
        <w:tblBorders>
          <w:top w:val="single" w:sz="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2024"/>
        <w:gridCol w:w="2151"/>
        <w:gridCol w:w="1325"/>
        <w:gridCol w:w="2131"/>
        <w:gridCol w:w="1030"/>
        <w:gridCol w:w="2180"/>
        <w:gridCol w:w="2199"/>
      </w:tblGrid>
      <w:tr w:rsidR="0079688E" w:rsidRPr="006F718B" w:rsidTr="0079044A">
        <w:tc>
          <w:tcPr>
            <w:tcW w:w="2080" w:type="dxa"/>
            <w:vMerge w:val="restart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lastRenderedPageBreak/>
              <w:t>إيجاد صورة واضحة وسمعة علمية  تعكسان نوعية متميزة لأداء كلية العلوم التربوية</w:t>
            </w:r>
          </w:p>
        </w:tc>
        <w:tc>
          <w:tcPr>
            <w:tcW w:w="2024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1- تطوير علاقات خارجية متبادلة مع المؤسسات والهيئات المكملّة لدور القسم، وذلك من خلال إيجاد فرص تسويق مشتركة مع تلك الجهات.</w:t>
            </w:r>
          </w:p>
        </w:tc>
        <w:tc>
          <w:tcPr>
            <w:tcW w:w="2151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الإتصال بالوزارات والمنظمات ذات العلاقة بتخصصات  القسم </w:t>
            </w:r>
            <w:r w:rsidRPr="006F718B">
              <w:rPr>
                <w:rFonts w:cs="Simplified Arabic" w:hint="eastAsia"/>
                <w:sz w:val="18"/>
                <w:szCs w:val="18"/>
                <w:rtl/>
                <w:lang w:bidi="ar-JO"/>
              </w:rPr>
              <w:t>وذلك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داخل الأردن وخارجه، كوزارة التربية والتعليم والتنمية الاجتماعية والصحة والمجلس الوطني لشؤون الأسرة ، بالإضافة إلى   الملحقي</w:t>
            </w:r>
            <w:r w:rsidRPr="006F718B">
              <w:rPr>
                <w:rFonts w:cs="Simplified Arabic" w:hint="eastAsia"/>
                <w:sz w:val="18"/>
                <w:szCs w:val="18"/>
                <w:rtl/>
                <w:lang w:bidi="ar-JO"/>
              </w:rPr>
              <w:t>ن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الثقافيين العرب والأجانب في الأردن والتواصل مع المؤسسا</w:t>
            </w:r>
            <w:r w:rsidRPr="006F718B">
              <w:rPr>
                <w:rFonts w:cs="Simplified Arabic" w:hint="eastAsia"/>
                <w:sz w:val="18"/>
                <w:szCs w:val="18"/>
                <w:rtl/>
                <w:lang w:bidi="ar-JO"/>
              </w:rPr>
              <w:t>ت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العربية التي توظف خريجي القسم.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إبراز نشاطات القسم عبر وسائل الإعلام وحشد تغطية كافية لها.</w:t>
            </w:r>
          </w:p>
          <w:p w:rsidR="0079688E" w:rsidRPr="006F718B" w:rsidRDefault="0079688E" w:rsidP="0079044A">
            <w:pPr>
              <w:numPr>
                <w:ilvl w:val="0"/>
                <w:numId w:val="17"/>
              </w:numPr>
              <w:tabs>
                <w:tab w:val="clear" w:pos="1078"/>
                <w:tab w:val="num" w:pos="0"/>
                <w:tab w:val="num" w:pos="174"/>
              </w:tabs>
              <w:ind w:left="174" w:firstLine="0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استقطاب أسماء بارزة في مجال التخصص.</w:t>
            </w:r>
          </w:p>
          <w:p w:rsidR="0079688E" w:rsidRPr="006F718B" w:rsidRDefault="0079688E" w:rsidP="0079044A">
            <w:pPr>
              <w:numPr>
                <w:ilvl w:val="0"/>
                <w:numId w:val="17"/>
              </w:numPr>
              <w:tabs>
                <w:tab w:val="clear" w:pos="1078"/>
                <w:tab w:val="num" w:pos="0"/>
                <w:tab w:val="num" w:pos="174"/>
              </w:tabs>
              <w:ind w:left="174" w:firstLine="0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عقد دورات مشتركة بالتعاون مع المجتمع المحلي والعربي.</w:t>
            </w:r>
          </w:p>
          <w:p w:rsidR="0079688E" w:rsidRPr="006F718B" w:rsidRDefault="0079688E" w:rsidP="0079044A">
            <w:pPr>
              <w:numPr>
                <w:ilvl w:val="0"/>
                <w:numId w:val="15"/>
              </w:numPr>
              <w:tabs>
                <w:tab w:val="num" w:pos="0"/>
                <w:tab w:val="num" w:pos="174"/>
              </w:tabs>
              <w:ind w:left="174" w:firstLine="0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عقد مؤتمر سنوي محلي أو إقليمي أو دولي للكلية في موعد منتظم.</w:t>
            </w:r>
          </w:p>
        </w:tc>
        <w:tc>
          <w:tcPr>
            <w:tcW w:w="1325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رئاسة الجامعة والعميد ونائبه ومساعديه ورؤساء الأقسام والعلاقات العامة واللجان المختصة في القسم.</w:t>
            </w:r>
          </w:p>
        </w:tc>
        <w:tc>
          <w:tcPr>
            <w:tcW w:w="2131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- كثافة الحضور وجودة التغطية الإعلامية. 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- ردود الفعل التي </w:t>
            </w:r>
            <w:r w:rsidRPr="006F718B">
              <w:rPr>
                <w:rFonts w:cs="Simplified Arabic" w:hint="eastAsia"/>
                <w:sz w:val="18"/>
                <w:szCs w:val="18"/>
                <w:rtl/>
                <w:lang w:bidi="ar-JO"/>
              </w:rPr>
              <w:t>تظهرها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التحليلات الإحصائية للبيانات الواردة في نماذج  التقييم التي توزع على المشاركين  في الندوات وورش العمل.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- عقد جلسات ومنتديات قائمة على حرية التعبير عن الآراء والأفكار الداعمة لسياسة القسم وتطويرها.</w:t>
            </w:r>
          </w:p>
        </w:tc>
        <w:tc>
          <w:tcPr>
            <w:tcW w:w="1030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180" w:type="dxa"/>
            <w:shd w:val="clear" w:color="auto" w:fill="auto"/>
          </w:tcPr>
          <w:p w:rsidR="0079688E" w:rsidRPr="006F718B" w:rsidRDefault="0079688E" w:rsidP="0079044A">
            <w:pPr>
              <w:tabs>
                <w:tab w:val="left" w:pos="68"/>
                <w:tab w:val="left" w:pos="248"/>
              </w:tabs>
              <w:ind w:left="64"/>
              <w:rPr>
                <w:rFonts w:cs="Simplified Arabic"/>
                <w:sz w:val="18"/>
                <w:szCs w:val="18"/>
                <w:lang w:bidi="ar-JO"/>
              </w:rPr>
            </w:pPr>
          </w:p>
          <w:p w:rsidR="0079688E" w:rsidRPr="006F718B" w:rsidRDefault="0079688E" w:rsidP="0079044A">
            <w:pPr>
              <w:tabs>
                <w:tab w:val="left" w:pos="68"/>
                <w:tab w:val="left" w:pos="248"/>
              </w:tabs>
              <w:ind w:left="64"/>
              <w:rPr>
                <w:rFonts w:cs="Simplified Arabic"/>
                <w:sz w:val="18"/>
                <w:szCs w:val="18"/>
                <w:lang w:bidi="ar-JO"/>
              </w:rPr>
            </w:pPr>
          </w:p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إبراز صورة القسم وانجازاتها ونجاحها على الصعيد المحلي الداخلي والعربي  والدولي الخارجي.</w:t>
            </w:r>
          </w:p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ترك انطباعات إيجابية عن القسم لدى  الجهات المختلفة التي تم التعاو</w:t>
            </w:r>
            <w:r w:rsidRPr="006F718B">
              <w:rPr>
                <w:rFonts w:cs="Simplified Arabic" w:hint="eastAsia"/>
                <w:sz w:val="18"/>
                <w:szCs w:val="18"/>
                <w:rtl/>
                <w:lang w:bidi="ar-JO"/>
              </w:rPr>
              <w:t>ن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معها.</w:t>
            </w:r>
          </w:p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تزايد الطلب على توظيف خريجي القسم من جهات محلية وعربية.</w:t>
            </w:r>
          </w:p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تزايد عدد الطلبة العرب الملتحقين في القسم.</w:t>
            </w:r>
          </w:p>
        </w:tc>
        <w:tc>
          <w:tcPr>
            <w:tcW w:w="2199" w:type="dxa"/>
            <w:vMerge w:val="restart"/>
            <w:shd w:val="clear" w:color="auto" w:fill="auto"/>
          </w:tcPr>
          <w:p w:rsidR="0079688E" w:rsidRPr="006F718B" w:rsidRDefault="0079688E" w:rsidP="0079044A">
            <w:pPr>
              <w:ind w:left="113" w:right="113"/>
              <w:jc w:val="lowKashida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  <w:p w:rsidR="0079688E" w:rsidRPr="006F718B" w:rsidRDefault="0079688E" w:rsidP="0079044A">
            <w:pPr>
              <w:numPr>
                <w:ilvl w:val="0"/>
                <w:numId w:val="16"/>
              </w:numPr>
              <w:tabs>
                <w:tab w:val="clear" w:pos="720"/>
                <w:tab w:val="num" w:pos="291"/>
              </w:tabs>
              <w:ind w:left="111" w:right="113" w:hanging="111"/>
              <w:jc w:val="lowKashida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تطوير علاقات خارجية متبادلة مع المؤسسات والهيئات المكملّة لدور القسم، وذلك من خلال إيجاد  فرص تسويق مشتركة مع تلك الجهات. </w:t>
            </w:r>
          </w:p>
          <w:p w:rsidR="0079688E" w:rsidRPr="006F718B" w:rsidRDefault="0079688E" w:rsidP="0079044A">
            <w:pPr>
              <w:numPr>
                <w:ilvl w:val="0"/>
                <w:numId w:val="16"/>
              </w:numPr>
              <w:tabs>
                <w:tab w:val="clear" w:pos="720"/>
                <w:tab w:val="num" w:pos="291"/>
              </w:tabs>
              <w:ind w:left="291" w:right="113" w:hanging="291"/>
              <w:jc w:val="lowKashida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التأسيس لتوفير  تسهيلات وإمكانيات ثابتة لتحسين  وتطوير البرامج الأكاديمية.</w:t>
            </w:r>
          </w:p>
          <w:p w:rsidR="0079688E" w:rsidRPr="006F718B" w:rsidRDefault="0079688E" w:rsidP="0079044A">
            <w:pPr>
              <w:numPr>
                <w:ilvl w:val="0"/>
                <w:numId w:val="16"/>
              </w:numPr>
              <w:tabs>
                <w:tab w:val="clear" w:pos="720"/>
                <w:tab w:val="num" w:pos="291"/>
              </w:tabs>
              <w:ind w:left="291" w:right="113" w:hanging="291"/>
              <w:jc w:val="lowKashida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دعم التأليف والمحاضرات والخدمات المتخصصة للكلية وأعضاء هيئة التدريس والطلبة.</w:t>
            </w:r>
          </w:p>
          <w:p w:rsidR="0079688E" w:rsidRPr="006F718B" w:rsidRDefault="0079688E" w:rsidP="0079044A">
            <w:pPr>
              <w:numPr>
                <w:ilvl w:val="0"/>
                <w:numId w:val="16"/>
              </w:numPr>
              <w:tabs>
                <w:tab w:val="clear" w:pos="720"/>
                <w:tab w:val="num" w:pos="291"/>
              </w:tabs>
              <w:ind w:left="291" w:right="113" w:hanging="291"/>
              <w:jc w:val="lowKashida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تشجيع واقترا</w:t>
            </w:r>
            <w:r w:rsidRPr="006F718B">
              <w:rPr>
                <w:rFonts w:cs="Simplified Arabic" w:hint="eastAsia"/>
                <w:sz w:val="18"/>
                <w:szCs w:val="18"/>
                <w:rtl/>
                <w:lang w:bidi="ar-JO"/>
              </w:rPr>
              <w:t>ح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مواضيع بحثية على أعضاء هيئة التدريس والتي تهدف لدراسة والكشف عن واقع صورة القسم وذلك من خلال المسوحات العشوائية والأكثر تمثيلاً لسياسات القسم ولممارسات التدريس والجو العام للقسم. </w:t>
            </w:r>
          </w:p>
          <w:p w:rsidR="0079688E" w:rsidRPr="006F718B" w:rsidRDefault="0079688E" w:rsidP="0079044A">
            <w:pPr>
              <w:numPr>
                <w:ilvl w:val="0"/>
                <w:numId w:val="16"/>
              </w:numPr>
              <w:tabs>
                <w:tab w:val="clear" w:pos="720"/>
                <w:tab w:val="num" w:pos="291"/>
              </w:tabs>
              <w:ind w:left="291" w:right="113" w:hanging="291"/>
              <w:jc w:val="lowKashida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تبني تنفيذ التعلّم المستند إلى حل المشكلات في تدريس المواد الجامعية ، بهدف تحسين مهارات التنظيم الذاتي بين طلبة القسم.</w:t>
            </w:r>
          </w:p>
          <w:p w:rsidR="0079688E" w:rsidRPr="006F718B" w:rsidRDefault="0079688E" w:rsidP="0079044A">
            <w:pPr>
              <w:numPr>
                <w:ilvl w:val="0"/>
                <w:numId w:val="16"/>
              </w:numPr>
              <w:tabs>
                <w:tab w:val="clear" w:pos="720"/>
                <w:tab w:val="num" w:pos="291"/>
              </w:tabs>
              <w:ind w:left="291" w:right="113" w:hanging="291"/>
              <w:jc w:val="lowKashida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استخدام التغذية الراجعة الصادرة  من الطلبة لتزويد التعليم التأملي وذلك خلال تطوير الممارسات المتمركزة على الطالب.</w:t>
            </w:r>
          </w:p>
          <w:p w:rsidR="0079688E" w:rsidRPr="006F718B" w:rsidRDefault="0079688E" w:rsidP="0079044A">
            <w:pPr>
              <w:ind w:left="291" w:hanging="291"/>
              <w:jc w:val="lowKashida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التركيز على تطور أعضاء هيئة التدريس خاصة فيما يتعلق 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lastRenderedPageBreak/>
              <w:t>باستخدام التكنولوجيا وتقنيات التعليم المتقدمة.</w:t>
            </w:r>
          </w:p>
        </w:tc>
      </w:tr>
      <w:tr w:rsidR="0079688E" w:rsidRPr="006F718B" w:rsidTr="0079044A">
        <w:tc>
          <w:tcPr>
            <w:tcW w:w="2080" w:type="dxa"/>
            <w:vMerge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024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2- التأسيس لتوفير  تسهيلات وإمكانيات ثابتة لتحسين  وتطوير البرامج الأكاديمية.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151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تحديد الكفايات الخاصة بالمواد المختلفة التي يقيسها امتحان الكفاءة وذلك ضمن المتطلبات الرئيسية للمواد.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تطوير الخطط بصورة دورية للتحقق من اتساقها مع المعايير العالمية ومن انسجامها ومواكبتها التغيرات التي تطرأ على تركيبة المجتمع الأردني.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التوظيف المستمر والاستفادة من مختبرات الحاسوب والتعليم الإليكتروني واستخدام أجهزة 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lastRenderedPageBreak/>
              <w:t>العرض والحاسوب اليدوية في عملية التدريس.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تبادل  الزيارات التقييمي</w:t>
            </w:r>
            <w:r w:rsidRPr="006F718B">
              <w:rPr>
                <w:rFonts w:cs="Simplified Arabic" w:hint="eastAsia"/>
                <w:sz w:val="18"/>
                <w:szCs w:val="18"/>
                <w:rtl/>
                <w:lang w:bidi="ar-JO"/>
              </w:rPr>
              <w:t>ة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بين أعضاء هيئة التدريس بهدف الإفادة من خبرة الآخرين والتغلب على بعض الصعاب التي تعترض عملية التدريس الجامعي.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تقليل أعداد الطلبة المسجلين في الشعب الدراسية.</w:t>
            </w:r>
          </w:p>
        </w:tc>
        <w:tc>
          <w:tcPr>
            <w:tcW w:w="1325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lastRenderedPageBreak/>
              <w:t>نائب الرئيس للشؤون الإدارية، ومدير دائرة الحاسوب والتعليم الإليكتروني  والعميد ونائبه ومساعديه ورؤساء الأقسام.</w:t>
            </w:r>
          </w:p>
        </w:tc>
        <w:tc>
          <w:tcPr>
            <w:tcW w:w="2131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تحسن المخرجات التربوية والمتمثل في تحسن أداء الطلبة في الامتحانات والنتائج النهائية للمواد المختلفة.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تحسن أداء الطلبة من خلال مقارنة نتائج امتحانات الكفاءة في الأعوام السابقة بالأعوام الحالية.</w:t>
            </w:r>
          </w:p>
        </w:tc>
        <w:tc>
          <w:tcPr>
            <w:tcW w:w="1030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180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توفير المستوى المتميز من الخريجين.</w:t>
            </w:r>
          </w:p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رفد السوق المحلية والعربية بمؤهلين كفؤين.</w:t>
            </w:r>
          </w:p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تعزيز روح المواطنة والانتماء والمسؤولية والنجاح..</w:t>
            </w:r>
          </w:p>
        </w:tc>
        <w:tc>
          <w:tcPr>
            <w:tcW w:w="2199" w:type="dxa"/>
            <w:vMerge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lowKashida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79688E" w:rsidRPr="006F718B" w:rsidTr="0079044A">
        <w:tc>
          <w:tcPr>
            <w:tcW w:w="2080" w:type="dxa"/>
            <w:vMerge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024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3- دعم التأليف والمحاضرات والخدمات المتخصصة للكلية وأعضاء هيئة التدريس والطلبة.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151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تشجيع إجراء البحوث والدراسات والنشر في المجالات المتخصصة بين أعضاء هيئة التدريس وطلبة الدراسات العليا.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حث أعضاء هيئة التدريس على القيام بأعمال الترجمة والتأليف على مستوى المجتمع المحلي والعربي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تشجيع عملية التأليف المشترك بين أعضاء هيئة التدريس.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تشجيع أعضاء هيئة التدريس على القيام بالتأليف والترجمة للمؤلفات العلمية المتخصصة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تأسيس مجلة تربوية متخصصة محكمّة  لنشر المقالات والدراسات العلمية التي يؤلفها أعضاء هيئة التدريس وطلبة الدراسات العليا والمؤلفين من المجتمع المحلي والعربي.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الحصول على تغذية راجعة من قراء المجلة بواسطة استمارات تخصص لهذا الغرض ضمن أعداد المجلة الدورية والتي يتم إرسالها بالبريد العادي أو 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lastRenderedPageBreak/>
              <w:t>الإليكتروني لموقع المجلة.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  <w:tab w:val="num" w:pos="35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325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lastRenderedPageBreak/>
              <w:t>عميد البحث العلمي والعميد ونائبه ومساعديه ورؤساء الأقسام واللجان المختصة في القسم</w:t>
            </w:r>
          </w:p>
        </w:tc>
        <w:tc>
          <w:tcPr>
            <w:tcW w:w="2131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- زيادة عدد أعضاء هيئة التدريس المؤهلين للترقية والتقدم إلى رتب علمية أعلى.. 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- إقبال أعضاء هيئة التدريس وطلبة الدراسات العليا على إعداد البحوث العلمية المتقنة والمؤهلة للنشر في الدوريات العلمية المحلية والعالمية..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- تزويد المكتبة العربية بمؤلفات علمية ذات قيمة علمية لرفد عملية التعلم والتعليم الجامعي محلياً وعربياً.</w:t>
            </w:r>
          </w:p>
        </w:tc>
        <w:tc>
          <w:tcPr>
            <w:tcW w:w="1030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180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تبني نظام المكافأة والتعزيز المادي والمعنوي للأساتذة والطلبة المتميزين في إنتاجهم.</w:t>
            </w:r>
          </w:p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خلق بيئة عمل وروح تنافس وجو مهني محفز لكل من عملية التعليم والتعلم بين أوساط الأساتذة والطلبة.</w:t>
            </w:r>
          </w:p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lowKashida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79688E" w:rsidRPr="006F718B" w:rsidTr="0079044A">
        <w:tc>
          <w:tcPr>
            <w:tcW w:w="2080" w:type="dxa"/>
            <w:vMerge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024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4-  تشجيع واقترا</w:t>
            </w:r>
            <w:r w:rsidRPr="006F718B">
              <w:rPr>
                <w:rFonts w:cs="Simplified Arabic" w:hint="eastAsia"/>
                <w:sz w:val="18"/>
                <w:szCs w:val="18"/>
                <w:rtl/>
                <w:lang w:bidi="ar-JO"/>
              </w:rPr>
              <w:t>ح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مواضيع بحثية على أعضاء هيئة التدريس والتي تهدف لدراسة والكشف عن واقع صورة القسم وذلك من خلال المسوحات العشوائية والأكثر تمثيلاً لسياسات القسم ولممارسات التدريس والجو العام الكلي للكلية.</w:t>
            </w:r>
          </w:p>
        </w:tc>
        <w:tc>
          <w:tcPr>
            <w:tcW w:w="2151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الاستئناس برأي أعضاء هيئة التدريس في تطوير الخطط الدراسية بصورة دورية للتأكد من تلبيتها للمعايير والتغيرات التي تطرأ على تركيبة المجتمع الأردني وسوق العمل المحلي والعربي.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التجريب المتواصل لطرق التدريس والمواد الجديدة ومتابعة أداء  أعضاء هيئة التدريس 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التقييم الدوري لعينات من الطلبة والمواد المختلفة وتزويد أعضاء هيئة التدريس بتغذية راجعة شاملة للتعرف على نواحي القوة والقصور لإجراء التعديل الذاتي.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عقد دورات تدريبية لأعضاء  هيئة التدريس داخ</w:t>
            </w:r>
            <w:r w:rsidRPr="006F718B">
              <w:rPr>
                <w:rFonts w:cs="Simplified Arabic" w:hint="eastAsia"/>
                <w:sz w:val="18"/>
                <w:szCs w:val="18"/>
                <w:rtl/>
                <w:lang w:bidi="ar-JO"/>
              </w:rPr>
              <w:t>ل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الجامعة وخارجها ولتطوير مهاراتهم ومعارفهم واطلاعهم على أحدث الوسائل والمواد والمعلومات  التعليمية المتخصصة.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إجراء مسابقات بين أعضاء هيئة التدريس لتشجيعهم على  إجراء بحوث هادفة تعكس مستوى الأداء داخل القسم والتي يمكن توظيفها لتحسين عملية التعليم والتعلم داخل القسم.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325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نائب رئيس الجامعة للشؤون الأكاديمية والعميد ونائبه ومساعديه ورؤساء الأقسام واللجان المختصة في القسم.</w:t>
            </w:r>
          </w:p>
        </w:tc>
        <w:tc>
          <w:tcPr>
            <w:tcW w:w="2131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- زيادة عدد المؤلفات العلمية الهادفة المجراة من قبل  أعضاء هيئة التدريس.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- التعرّف والكشف المبكر على الظواهر السلبية التي تعيق تقدم وسير عمل القسم.</w:t>
            </w:r>
          </w:p>
        </w:tc>
        <w:tc>
          <w:tcPr>
            <w:tcW w:w="1030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180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متابعة تقدم القسم.</w:t>
            </w:r>
          </w:p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زيادة ورفع روح الفريق والانتماء داخل القسم.</w:t>
            </w:r>
          </w:p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تبني المنهج العلمي في تقييم العملية التربوية وفي استهداف القضايا الحيوية والحاسمة في القسم.</w:t>
            </w:r>
          </w:p>
        </w:tc>
        <w:tc>
          <w:tcPr>
            <w:tcW w:w="2199" w:type="dxa"/>
            <w:vMerge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lowKashida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79688E" w:rsidRPr="006F718B" w:rsidTr="0079044A">
        <w:tblPrEx>
          <w:tblLook w:val="01E0" w:firstRow="1" w:lastRow="1" w:firstColumn="1" w:lastColumn="1" w:noHBand="0" w:noVBand="0"/>
        </w:tblPrEx>
        <w:tc>
          <w:tcPr>
            <w:tcW w:w="2080" w:type="dxa"/>
            <w:vMerge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024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- تبني تنفيذ التعلّم المستند إلى حل المشكلات في تدريس المواد الجامعية ، بهدف تحسين 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lastRenderedPageBreak/>
              <w:t>مهارات التنظيم الذاتي بين طلبة القسم.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151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lastRenderedPageBreak/>
              <w:t xml:space="preserve">إتباع الطرق الحديثة والمناهج البنائية في التعلم بهدف الوصول إلى التميز الطلابي 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lastRenderedPageBreak/>
              <w:t>في التحصيل والأداء.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تبني منهج التعلم المستمر مدى الحياة من خلال إكساب وتشجيع الطلبة على الاستمتاع بعملية التعلم وخلق الدافعية الداخلية لمواكب</w:t>
            </w:r>
            <w:r w:rsidRPr="006F718B">
              <w:rPr>
                <w:rFonts w:cs="Simplified Arabic" w:hint="eastAsia"/>
                <w:sz w:val="18"/>
                <w:szCs w:val="18"/>
                <w:rtl/>
                <w:lang w:bidi="ar-JO"/>
              </w:rPr>
              <w:t>ة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متطلبات العصر والزمن الحالي والمستقبلي.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المبادرة بنشر مبادئ التعلم المتمركز على المشكلة بين أوساط أعضاء هيئة التدريس  وتشجيعهم على جعل التعلم عملية مستمدة وذات صلة بواقع حياة الطلبة ليزداد إقبالهم عليه.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تزويد الطلبة بطرق ومهارات تنظيم الوقت والتلخيص وتدوين الملاحظات وطلب المساعدة (مهارات تنظيم الذات) بشكل مقصود من خلال المواد المختلفة بواسطة أعضاء هيئة التدريس</w:t>
            </w:r>
          </w:p>
        </w:tc>
        <w:tc>
          <w:tcPr>
            <w:tcW w:w="1325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lastRenderedPageBreak/>
              <w:t>العميد ونائبه ومساعديه ورؤساء الأقسام .</w:t>
            </w:r>
          </w:p>
        </w:tc>
        <w:tc>
          <w:tcPr>
            <w:tcW w:w="2131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- تحسن أداء الطلبة.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انخفاض نسب الغياب والتسرب من القسم.</w:t>
            </w:r>
          </w:p>
        </w:tc>
        <w:tc>
          <w:tcPr>
            <w:tcW w:w="1030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180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توفير خريجين مؤهلين ومتعلمين مدى الحياة.</w:t>
            </w:r>
          </w:p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جعل التعلم عملية واقعية 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lastRenderedPageBreak/>
              <w:t>بحيث يمكن توظيف وتسخير المعارف لتحسين المجتمع ورفع كفاءة الوافدين إلى سوق العمل</w:t>
            </w:r>
          </w:p>
        </w:tc>
        <w:tc>
          <w:tcPr>
            <w:tcW w:w="2199" w:type="dxa"/>
            <w:vMerge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lowKashida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</w:tr>
    </w:tbl>
    <w:p w:rsidR="0079688E" w:rsidRDefault="0079688E" w:rsidP="0079688E">
      <w:r>
        <w:lastRenderedPageBreak/>
        <w:br w:type="page"/>
      </w:r>
    </w:p>
    <w:tbl>
      <w:tblPr>
        <w:bidiVisual/>
        <w:tblW w:w="15120" w:type="dxa"/>
        <w:tblInd w:w="-972" w:type="dxa"/>
        <w:tblBorders>
          <w:top w:val="single" w:sz="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024"/>
        <w:gridCol w:w="2151"/>
        <w:gridCol w:w="1325"/>
        <w:gridCol w:w="2131"/>
        <w:gridCol w:w="1030"/>
        <w:gridCol w:w="2180"/>
        <w:gridCol w:w="2199"/>
      </w:tblGrid>
      <w:tr w:rsidR="0079688E" w:rsidRPr="006F718B" w:rsidTr="0079044A">
        <w:tc>
          <w:tcPr>
            <w:tcW w:w="2080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024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- استخدام التغذية الراجعة الصادرة  من الطلبة لتزويد التعليم التأملي وذلك خلال تطوير الممارسات المتمركزة على الطالب.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151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تنوع أساليب التدريس ووضع خطط تقييم لهذه الأساليب بهدف التحقق من كفاءتها.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تشجيع أعضاء هيئة التدريس على ممارسة التأمل الذاتي الذي يتيح الفرصة للتعرف على نقاط القوة والضعف في عملية التعليم.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  <w:tab w:val="num" w:pos="833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توفير فرص للاستماع لرأي الطلبة حول الأساليب الجديدة والتحقق من مناسبتها للمستوى الخاص بأداء الطالب.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برمجة المواد الدراسية بحيث يمكن تطبيق منهج التعليم المتمركز على الطالب.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الاهتمام بالطالب بصورة مقصودة خلال عملية التعليم الجامعي وإتباع منهج المجموعات التعليمية داخل الصف الواحد.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توفير التسهيلات العملية والعلمية للأساتذة لضمان تطبيق المنهج البنائي في عملية التعليم.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إعداد الامتحانات والواجبات الدراسية بما يتناسب وأسلوب التمركز على الطالب بحيث تراعى الفروق الفردية وتقييم نتائج هذا الأسلوب واستخدام بيانات رقمية ووصفية تعكس تلك النتائج.</w:t>
            </w:r>
          </w:p>
        </w:tc>
        <w:tc>
          <w:tcPr>
            <w:tcW w:w="1325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eastAsia"/>
                <w:sz w:val="18"/>
                <w:szCs w:val="18"/>
                <w:rtl/>
                <w:lang w:bidi="ar-JO"/>
              </w:rPr>
              <w:t>العميد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ونائبه ومساعديه ورؤساء الأقسام.</w:t>
            </w:r>
          </w:p>
        </w:tc>
        <w:tc>
          <w:tcPr>
            <w:tcW w:w="2131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جودة المخرجات النهائية للطلبة وتمتع الطلبة ممن ينتمون إلى نفس المستويات من القدرات والدافعية  بمهارات متقاربة.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تحسن معدلات أداء الطلبة في امتحان الكفاءة مقارنة بأداء الأفواج السابقة.</w:t>
            </w:r>
          </w:p>
        </w:tc>
        <w:tc>
          <w:tcPr>
            <w:tcW w:w="1030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180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تقدم مستوى وكفاءة  خريجي القسم.</w:t>
            </w:r>
          </w:p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ارتفاع نسبة احتفاظ القسم بطلبتها وتدني نسب الرسوب في المواد.</w:t>
            </w:r>
          </w:p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199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lowKashida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</w:tr>
    </w:tbl>
    <w:p w:rsidR="0079688E" w:rsidRDefault="0079688E" w:rsidP="0079688E">
      <w:r>
        <w:br w:type="page"/>
      </w:r>
    </w:p>
    <w:tbl>
      <w:tblPr>
        <w:bidiVisual/>
        <w:tblW w:w="15120" w:type="dxa"/>
        <w:tblInd w:w="-972" w:type="dxa"/>
        <w:tblBorders>
          <w:top w:val="single" w:sz="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024"/>
        <w:gridCol w:w="2151"/>
        <w:gridCol w:w="1325"/>
        <w:gridCol w:w="2131"/>
        <w:gridCol w:w="1030"/>
        <w:gridCol w:w="2180"/>
        <w:gridCol w:w="2199"/>
      </w:tblGrid>
      <w:tr w:rsidR="0079688E" w:rsidRPr="006F718B" w:rsidTr="0079044A">
        <w:trPr>
          <w:trHeight w:val="9980"/>
        </w:trPr>
        <w:tc>
          <w:tcPr>
            <w:tcW w:w="2080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024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7-  التركيز على تطور أعضاء هيئة التدريس خاصة فيما يتعلق باستخدام التكنولوجيا وتقنيات التعليم المتقدمة.</w:t>
            </w:r>
          </w:p>
        </w:tc>
        <w:tc>
          <w:tcPr>
            <w:tcW w:w="2151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تحسين مستوى أداء أعضاء هيئة التدريس والسعي لإيجاد فرص لتطوير قدراتهم بما يتناسب وروح العصر  وتشجيعهم على التعاون العلمي والعمل الجماعي والاستفادة المتبادلة.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تشجيع أعضاء هيئة التدريس على ممارسة الطرق الحديثة وإجراء التغيير اللازم في أساليب التدريس المتبعة.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  <w:tab w:val="num" w:pos="833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توفير فرص لتبادل الخبرات مع الجامعات المحلية والعربية والدولية.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توفير الوسائل والتقنيات العلمية الكفيلة بتشجيع الأساتذة على تطبيق المهارات الجديدة في التعليم الجامعي.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التحقق من مشاركة الأساتذة بصورة دورية في دورات تدريبية لتجديد مهاراتهم التعليمية.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توفير التسهيلات العملية والعلمية للأساتذة لضمان تطبيق واستخدام المناهج والطرق الحديثة  في عملية التعليم.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تشجيع المشاركة وحضور المؤتمرات العلمية المحلية والعربية والعالمية.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جعل المشاركة في دورات تكنولوجيا التعليم إجبارية وشرط مسبق للترقي.</w:t>
            </w:r>
          </w:p>
          <w:p w:rsidR="0079688E" w:rsidRPr="006F718B" w:rsidRDefault="0079688E" w:rsidP="0079044A">
            <w:pPr>
              <w:numPr>
                <w:ilvl w:val="0"/>
                <w:numId w:val="18"/>
              </w:numPr>
              <w:tabs>
                <w:tab w:val="clear" w:pos="966"/>
                <w:tab w:val="num" w:pos="174"/>
              </w:tabs>
              <w:ind w:left="174" w:hanging="17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325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eastAsia"/>
                <w:sz w:val="18"/>
                <w:szCs w:val="18"/>
                <w:rtl/>
                <w:lang w:bidi="ar-JO"/>
              </w:rPr>
              <w:t>العميد</w:t>
            </w: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ونائبه ومساعديه ورؤساء الأقسام.</w:t>
            </w:r>
          </w:p>
        </w:tc>
        <w:tc>
          <w:tcPr>
            <w:tcW w:w="2131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جودة أداء الأساتذة وارتفاع مستوى الرضا الذاتي عن الأداء بينهم.</w:t>
            </w:r>
          </w:p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جودة المخرجات النهائية للطلبة.</w:t>
            </w:r>
          </w:p>
          <w:p w:rsidR="0079688E" w:rsidRPr="006F718B" w:rsidRDefault="0079688E" w:rsidP="0079044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تحسن معدلات أداء الطلبة في امتحان الكفاءة مقارنة بأداء الأفواج السابقة.</w:t>
            </w:r>
          </w:p>
        </w:tc>
        <w:tc>
          <w:tcPr>
            <w:tcW w:w="1030" w:type="dxa"/>
            <w:shd w:val="clear" w:color="auto" w:fill="auto"/>
          </w:tcPr>
          <w:p w:rsidR="0079688E" w:rsidRPr="006F718B" w:rsidRDefault="0079688E" w:rsidP="0079044A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180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مواكبة أعضاء هيئة التدريس  لمتطلبات العصر الحديث في التعليم الجامعي.</w:t>
            </w:r>
          </w:p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6F718B">
              <w:rPr>
                <w:rFonts w:cs="Simplified Arabic" w:hint="cs"/>
                <w:sz w:val="18"/>
                <w:szCs w:val="18"/>
                <w:rtl/>
                <w:lang w:bidi="ar-JO"/>
              </w:rPr>
              <w:t>تقدم مستوى وكفاءة  خريجي القسم</w:t>
            </w:r>
          </w:p>
        </w:tc>
        <w:tc>
          <w:tcPr>
            <w:tcW w:w="2199" w:type="dxa"/>
            <w:shd w:val="clear" w:color="auto" w:fill="auto"/>
          </w:tcPr>
          <w:p w:rsidR="0079688E" w:rsidRPr="006F718B" w:rsidRDefault="0079688E" w:rsidP="0079044A">
            <w:pPr>
              <w:numPr>
                <w:ilvl w:val="0"/>
                <w:numId w:val="19"/>
              </w:numPr>
              <w:tabs>
                <w:tab w:val="clear" w:pos="792"/>
                <w:tab w:val="num" w:pos="-112"/>
                <w:tab w:val="left" w:pos="68"/>
                <w:tab w:val="left" w:pos="248"/>
              </w:tabs>
              <w:ind w:left="68" w:hanging="4"/>
              <w:jc w:val="lowKashida"/>
              <w:rPr>
                <w:rFonts w:cs="Simplified Arabic"/>
                <w:sz w:val="18"/>
                <w:szCs w:val="18"/>
                <w:rtl/>
                <w:lang w:bidi="ar-JO"/>
              </w:rPr>
            </w:pPr>
          </w:p>
        </w:tc>
      </w:tr>
    </w:tbl>
    <w:p w:rsidR="008F6971" w:rsidRDefault="008F6971"/>
    <w:sectPr w:rsidR="008F6971" w:rsidSect="00071A42">
      <w:footerReference w:type="even" r:id="rId7"/>
      <w:footerReference w:type="default" r:id="rId8"/>
      <w:pgSz w:w="15840" w:h="12240" w:orient="landscape"/>
      <w:pgMar w:top="720" w:right="1440" w:bottom="72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CA" w:rsidRDefault="005F5FCA">
      <w:r>
        <w:separator/>
      </w:r>
    </w:p>
  </w:endnote>
  <w:endnote w:type="continuationSeparator" w:id="0">
    <w:p w:rsidR="005F5FCA" w:rsidRDefault="005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DB" w:rsidRDefault="0079688E" w:rsidP="001443FA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494EDB" w:rsidRDefault="005F5F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DB" w:rsidRDefault="0079688E" w:rsidP="001443FA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D9140F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:rsidR="00494EDB" w:rsidRDefault="005F5F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CA" w:rsidRDefault="005F5FCA">
      <w:r>
        <w:separator/>
      </w:r>
    </w:p>
  </w:footnote>
  <w:footnote w:type="continuationSeparator" w:id="0">
    <w:p w:rsidR="005F5FCA" w:rsidRDefault="005F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05AB"/>
    <w:multiLevelType w:val="hybridMultilevel"/>
    <w:tmpl w:val="38987DA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36133"/>
    <w:multiLevelType w:val="hybridMultilevel"/>
    <w:tmpl w:val="3414447A"/>
    <w:lvl w:ilvl="0" w:tplc="0409000D">
      <w:start w:val="1"/>
      <w:numFmt w:val="bullet"/>
      <w:lvlText w:val="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1B3E4408"/>
    <w:multiLevelType w:val="hybridMultilevel"/>
    <w:tmpl w:val="2ECEF204"/>
    <w:lvl w:ilvl="0" w:tplc="754C665E">
      <w:numFmt w:val="bullet"/>
      <w:lvlText w:val="-"/>
      <w:lvlJc w:val="left"/>
      <w:pPr>
        <w:tabs>
          <w:tab w:val="num" w:pos="792"/>
        </w:tabs>
        <w:ind w:left="792" w:hanging="21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D309C"/>
    <w:multiLevelType w:val="hybridMultilevel"/>
    <w:tmpl w:val="00BC91F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725CF"/>
    <w:multiLevelType w:val="hybridMultilevel"/>
    <w:tmpl w:val="E9D42EA8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2AFC35D6"/>
    <w:multiLevelType w:val="hybridMultilevel"/>
    <w:tmpl w:val="2702BB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C34B1"/>
    <w:multiLevelType w:val="hybridMultilevel"/>
    <w:tmpl w:val="A83A54CE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D07A4F"/>
    <w:multiLevelType w:val="hybridMultilevel"/>
    <w:tmpl w:val="EA9E415E"/>
    <w:lvl w:ilvl="0" w:tplc="0409000D">
      <w:start w:val="1"/>
      <w:numFmt w:val="bullet"/>
      <w:lvlText w:val="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8">
    <w:nsid w:val="3F475971"/>
    <w:multiLevelType w:val="hybridMultilevel"/>
    <w:tmpl w:val="3A008A32"/>
    <w:lvl w:ilvl="0" w:tplc="754C665E">
      <w:numFmt w:val="bullet"/>
      <w:lvlText w:val="-"/>
      <w:lvlJc w:val="left"/>
      <w:pPr>
        <w:tabs>
          <w:tab w:val="num" w:pos="966"/>
        </w:tabs>
        <w:ind w:left="966" w:hanging="21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9">
    <w:nsid w:val="4C021A9B"/>
    <w:multiLevelType w:val="hybridMultilevel"/>
    <w:tmpl w:val="B0D438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1509ED"/>
    <w:multiLevelType w:val="hybridMultilevel"/>
    <w:tmpl w:val="D20805EE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F86DEB"/>
    <w:multiLevelType w:val="hybridMultilevel"/>
    <w:tmpl w:val="235607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BD6C89"/>
    <w:multiLevelType w:val="hybridMultilevel"/>
    <w:tmpl w:val="DE6441A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B7074"/>
    <w:multiLevelType w:val="hybridMultilevel"/>
    <w:tmpl w:val="1E00531E"/>
    <w:lvl w:ilvl="0" w:tplc="00B0D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27DA8">
      <w:start w:val="1"/>
      <w:numFmt w:val="bullet"/>
      <w:lvlText w:val="-"/>
      <w:lvlJc w:val="left"/>
      <w:pPr>
        <w:tabs>
          <w:tab w:val="num" w:pos="1193"/>
        </w:tabs>
        <w:ind w:left="1193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5A8E46C0"/>
    <w:multiLevelType w:val="hybridMultilevel"/>
    <w:tmpl w:val="80F00F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1936F7"/>
    <w:multiLevelType w:val="hybridMultilevel"/>
    <w:tmpl w:val="3BBE64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256124"/>
    <w:multiLevelType w:val="hybridMultilevel"/>
    <w:tmpl w:val="CBC4A06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0930F3"/>
    <w:multiLevelType w:val="hybridMultilevel"/>
    <w:tmpl w:val="114E640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F15FEA"/>
    <w:multiLevelType w:val="hybridMultilevel"/>
    <w:tmpl w:val="DCA06A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4"/>
  </w:num>
  <w:num w:numId="5">
    <w:abstractNumId w:val="6"/>
  </w:num>
  <w:num w:numId="6">
    <w:abstractNumId w:val="15"/>
  </w:num>
  <w:num w:numId="7">
    <w:abstractNumId w:val="10"/>
  </w:num>
  <w:num w:numId="8">
    <w:abstractNumId w:val="12"/>
  </w:num>
  <w:num w:numId="9">
    <w:abstractNumId w:val="11"/>
  </w:num>
  <w:num w:numId="10">
    <w:abstractNumId w:val="16"/>
  </w:num>
  <w:num w:numId="11">
    <w:abstractNumId w:val="5"/>
  </w:num>
  <w:num w:numId="12">
    <w:abstractNumId w:val="14"/>
  </w:num>
  <w:num w:numId="13">
    <w:abstractNumId w:val="0"/>
  </w:num>
  <w:num w:numId="14">
    <w:abstractNumId w:val="9"/>
  </w:num>
  <w:num w:numId="15">
    <w:abstractNumId w:val="1"/>
  </w:num>
  <w:num w:numId="16">
    <w:abstractNumId w:val="13"/>
  </w:num>
  <w:num w:numId="17">
    <w:abstractNumId w:val="7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88"/>
    <w:rsid w:val="00210488"/>
    <w:rsid w:val="002C1E6A"/>
    <w:rsid w:val="005F5FCA"/>
    <w:rsid w:val="00613D23"/>
    <w:rsid w:val="0079688E"/>
    <w:rsid w:val="008F6971"/>
    <w:rsid w:val="00D220C2"/>
    <w:rsid w:val="00D9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3DAD93-294D-4268-8FA1-614D698C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688E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3"/>
    <w:rsid w:val="007968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page number"/>
    <w:basedOn w:val="a0"/>
    <w:rsid w:val="0079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Reman</dc:creator>
  <cp:keywords/>
  <dc:description/>
  <cp:lastModifiedBy>TOSHIBA</cp:lastModifiedBy>
  <cp:revision>2</cp:revision>
  <dcterms:created xsi:type="dcterms:W3CDTF">2019-07-17T10:43:00Z</dcterms:created>
  <dcterms:modified xsi:type="dcterms:W3CDTF">2019-07-17T10:43:00Z</dcterms:modified>
</cp:coreProperties>
</file>